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Deep South K-8 Duals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July 25th-26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Deep South HS Duals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July 26th-27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Watermark Place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4500 Katie's Way</w:t>
        <w:tab/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Bessemer, AL 35020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This is a high level tournament that included teams from 5 states last year. There will be more this year. We plan on hosting 25-32 teams and hope to pick up some new state representation. Our goal is to maximize mat time and promote off-season wrestling in the Southeast.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To be on the Free Agent List: Call David Hill 205-966-1398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Guaranteed at least 10 matches over 2 days.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Dual team fee: $550.00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Send e-mail to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dmay27@aol.com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to receive Paypal invoice.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Payments are due by July 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Late payments will be $650.00. No Exceptions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Weight Classes k-8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45, 50, 55, 60, 65, 70, 75, 80, 85, 90, 95, 100, 108, 116, 125, 140, 170, HWT(225)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 lbs weight allowance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High School weights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106, 113, 120, 126, 132, 138, 145, 152, 160, 170, 182, 195, 220 , HWT (285)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2lb weight allowance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Wrestlers entering 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grade ARE welcome to be on either but not both dual teams. Graduates from the 2019 class ARE eligible for the HS Division.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Team trophies will be awarded for the top 3 teams in each duals division. The top 3 wrestlers in each weight class will be given a “top 54 medal” for their accomplishment.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Weigh ins: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br w:type="textWrapping"/>
        <w:t xml:space="preserve">Wednesday July 24th - 5:30 pm to 8 pm (Central) - All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br w:type="textWrapping"/>
        <w:t xml:space="preserve">Thursday July 25th - 7:30 am to 8:30 am (Central) – Onsite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Weigh ins will count for the individual tournament. Only weigh in once for event.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Wrestling begins at 9:00AM(Central)</w:t>
        <w:br w:type="textWrapping"/>
        <w:br w:type="textWrapping"/>
        <w:t xml:space="preserve">Our goal is to have 5 pool duals on Thursday and 5 bracket/placement duals on Friday.</w:t>
        <w:br w:type="textWrapping"/>
        <w:br w:type="textWrapping"/>
        <w:t xml:space="preserve">Each team is required to provide a table worker for each dual.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Dual matches are scheduled to be 1:10, 1:30, 1:30, but may change due to the number of teams and mat restrictions.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General Admission: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br w:type="textWrapping"/>
        <w:t xml:space="preserve">Adults:</w:t>
        <w:br w:type="textWrapping"/>
        <w:t xml:space="preserve">$35 - 3 day</w:t>
        <w:br w:type="textWrapping"/>
        <w:t xml:space="preserve">$25 - 2 day</w:t>
        <w:br w:type="textWrapping"/>
        <w:t xml:space="preserve">$15 - 1 day</w:t>
        <w:br w:type="textWrapping"/>
        <w:br w:type="textWrapping"/>
        <w:t xml:space="preserve">Children under 5 are free.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Hotels: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Best Western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5041 Academy Ln, Bessemer, AL 35022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(205) 481-1950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Discount Code: DSD or Deep South Duals*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*Rooms are limited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Comfort Inn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5051 Academy Ln, Bessemer, AL 35022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(205) 428-3999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Holiday Inn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5001 Academy Ln, Bessemer, AL 35022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(205) 424-2600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Fairfield Inn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4980 Academy Ct, Bessemer, AL 35022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(205) 277-1700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Country Inn &amp; Suites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4985 Academy Ct, Bessemer, AL 35022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(205) 481-0007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Tournament Host: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David Hill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D</w:t>
        </w:r>
      </w:hyperlink>
      <w:hyperlink r:id="rId8">
        <w:r w:rsidDel="00000000" w:rsidR="00000000" w:rsidRPr="00000000">
          <w:rPr>
            <w:color w:val="0000ff"/>
            <w:sz w:val="26"/>
            <w:szCs w:val="26"/>
            <w:u w:val="single"/>
            <w:rtl w:val="0"/>
          </w:rPr>
          <w:t xml:space="preserve">may</w:t>
        </w:r>
      </w:hyperlink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27@aol.com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205-966-1398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5B5E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1"/>
    <w:rsid w:val="005B5E1A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amy27@aol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dmay27@aol.com" TargetMode="External"/><Relationship Id="rId7" Type="http://schemas.openxmlformats.org/officeDocument/2006/relationships/hyperlink" Target="mailto:Damy27@aol.com" TargetMode="External"/><Relationship Id="rId8" Type="http://schemas.openxmlformats.org/officeDocument/2006/relationships/hyperlink" Target="mailto:Damy27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2019-05-30T18:18:00Z</dcterms:created>
  <dc:creator>Wanagat, Ben</dc:creator>
</cp:coreProperties>
</file>