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472"/>
      </w:tblGrid>
      <w:tr w:rsidR="00451DEC" w14:paraId="043198C8" w14:textId="77777777" w:rsidTr="00757E18">
        <w:tc>
          <w:tcPr>
            <w:tcW w:w="1908" w:type="dxa"/>
          </w:tcPr>
          <w:p w14:paraId="4AA59776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4DB05625" w14:textId="7A02C27D" w:rsidR="00451DEC" w:rsidRDefault="00134E1E" w:rsidP="0075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Swede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DEC" w:rsidRPr="00EE05AD">
              <w:rPr>
                <w:rFonts w:ascii="Times New Roman" w:hAnsi="Times New Roman" w:cs="Times New Roman"/>
                <w:b/>
                <w:sz w:val="24"/>
                <w:szCs w:val="24"/>
              </w:rPr>
              <w:t>Invitational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A44904" w14:textId="5E324536" w:rsidR="00255353" w:rsidRDefault="00451DEC" w:rsidP="002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D72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C211578" w14:textId="12B9E515" w:rsidR="00255353" w:rsidRPr="00255353" w:rsidRDefault="00255353" w:rsidP="002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</w:t>
            </w:r>
            <w:r w:rsidR="003D7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uburn High </w:t>
            </w:r>
            <w:r w:rsidRPr="00255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3D7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chool</w:t>
            </w:r>
          </w:p>
          <w:p w14:paraId="00E59FD7" w14:textId="6877F797" w:rsidR="0008244C" w:rsidRPr="00EE05AD" w:rsidRDefault="0008244C" w:rsidP="0018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537809CE" w14:textId="77777777" w:rsidTr="00B64410">
        <w:trPr>
          <w:trHeight w:val="963"/>
        </w:trPr>
        <w:tc>
          <w:tcPr>
            <w:tcW w:w="1908" w:type="dxa"/>
          </w:tcPr>
          <w:p w14:paraId="7DBEE16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Seeding:</w:t>
            </w:r>
          </w:p>
          <w:p w14:paraId="1EDB4E2E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2EFA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7A698" w14:textId="511B2DEF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60024E05" w14:textId="69B904C9" w:rsidR="00451DEC" w:rsidRPr="006C79B7" w:rsidRDefault="003D72FE" w:rsidP="00B644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seeding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Blind draw.</w:t>
            </w:r>
            <w:r w:rsidR="005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TrackWrestling.com login and password will be emailed to each coach a couple of weeks prior to the tournament.</w:t>
            </w:r>
          </w:p>
        </w:tc>
      </w:tr>
      <w:tr w:rsidR="00451DEC" w14:paraId="76FD69E1" w14:textId="77777777" w:rsidTr="00757E18">
        <w:tc>
          <w:tcPr>
            <w:tcW w:w="1908" w:type="dxa"/>
          </w:tcPr>
          <w:p w14:paraId="57451B9F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Format:</w:t>
            </w:r>
          </w:p>
        </w:tc>
        <w:tc>
          <w:tcPr>
            <w:tcW w:w="7668" w:type="dxa"/>
          </w:tcPr>
          <w:p w14:paraId="6C3F54C4" w14:textId="5A6E3B72" w:rsidR="003D72FE" w:rsidRDefault="00B64410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946">
              <w:rPr>
                <w:rFonts w:ascii="Times New Roman" w:hAnsi="Times New Roman" w:cs="Times New Roman"/>
                <w:sz w:val="24"/>
                <w:szCs w:val="24"/>
              </w:rPr>
              <w:t>2 MAN WB-3</w:t>
            </w:r>
            <w:r w:rsidR="00AD0946" w:rsidRPr="00AD0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AD0946">
              <w:rPr>
                <w:rFonts w:ascii="Times New Roman" w:hAnsi="Times New Roman" w:cs="Times New Roman"/>
                <w:sz w:val="24"/>
                <w:szCs w:val="24"/>
              </w:rPr>
              <w:t xml:space="preserve"> PLACE 4</w:t>
            </w:r>
          </w:p>
          <w:p w14:paraId="18F12AA3" w14:textId="61253A6D" w:rsidR="00287908" w:rsidRPr="00EE05AD" w:rsidRDefault="00287908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7EC14456" w14:textId="77777777" w:rsidTr="00757E18">
        <w:tc>
          <w:tcPr>
            <w:tcW w:w="1908" w:type="dxa"/>
          </w:tcPr>
          <w:p w14:paraId="72D3E58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Scoring:</w:t>
            </w:r>
          </w:p>
        </w:tc>
        <w:tc>
          <w:tcPr>
            <w:tcW w:w="7668" w:type="dxa"/>
          </w:tcPr>
          <w:p w14:paraId="0765D857" w14:textId="77777777" w:rsidR="00451DEC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scoring will be in place based on National Federation rules.</w:t>
            </w:r>
          </w:p>
          <w:p w14:paraId="461A6C80" w14:textId="60C1D71A" w:rsidR="00287908" w:rsidRPr="00EE05AD" w:rsidRDefault="00287908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3532BDF4" w14:textId="77777777" w:rsidTr="00757E18">
        <w:tc>
          <w:tcPr>
            <w:tcW w:w="1908" w:type="dxa"/>
          </w:tcPr>
          <w:p w14:paraId="57678F47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 In:</w:t>
            </w:r>
          </w:p>
        </w:tc>
        <w:tc>
          <w:tcPr>
            <w:tcW w:w="7668" w:type="dxa"/>
          </w:tcPr>
          <w:p w14:paraId="3AF07055" w14:textId="708AABC2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10">
              <w:rPr>
                <w:rFonts w:ascii="Times New Roman" w:hAnsi="Times New Roman" w:cs="Times New Roman"/>
                <w:i/>
                <w:sz w:val="24"/>
                <w:szCs w:val="24"/>
              </w:rPr>
              <w:t>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Dec </w:t>
            </w:r>
            <w:r w:rsidR="00D42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:00 PM (Do NOT arrive before 3:0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0PM due to school traffic.)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 xml:space="preserve"> Wrestling starts at 5:30</w:t>
            </w:r>
          </w:p>
          <w:p w14:paraId="3512490B" w14:textId="073294E1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10">
              <w:rPr>
                <w:rFonts w:ascii="Times New Roman" w:hAnsi="Times New Roman" w:cs="Times New Roman"/>
                <w:i/>
                <w:sz w:val="24"/>
                <w:szCs w:val="24"/>
              </w:rPr>
              <w:t>Saturday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Dec 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8:00 – 9: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 xml:space="preserve"> Wrestling starts at 9:30</w:t>
            </w:r>
          </w:p>
          <w:p w14:paraId="1988EE82" w14:textId="65F5912F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will be a Coaches Meeting at the completion of weigh-ins each day to </w:t>
            </w:r>
            <w:r w:rsidR="003D72FE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brackets and answer any questions.</w:t>
            </w:r>
          </w:p>
        </w:tc>
      </w:tr>
      <w:bookmarkEnd w:id="0"/>
      <w:tr w:rsidR="00451DEC" w14:paraId="78A8A798" w14:textId="77777777" w:rsidTr="00757E18">
        <w:tc>
          <w:tcPr>
            <w:tcW w:w="1908" w:type="dxa"/>
          </w:tcPr>
          <w:p w14:paraId="76AE137A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F2E275C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20AB21A" w14:textId="77777777" w:rsidTr="00757E18">
        <w:tc>
          <w:tcPr>
            <w:tcW w:w="1908" w:type="dxa"/>
          </w:tcPr>
          <w:p w14:paraId="793274B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Classes:</w:t>
            </w:r>
          </w:p>
        </w:tc>
        <w:tc>
          <w:tcPr>
            <w:tcW w:w="7668" w:type="dxa"/>
          </w:tcPr>
          <w:p w14:paraId="44712EAC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weight classes: 106, 113, 120, etc.  Coaches will be contacted about a weight allowance in the event of someone wrestling on Thursday evening.</w:t>
            </w:r>
          </w:p>
          <w:p w14:paraId="1FB5870D" w14:textId="77777777" w:rsidR="00AD0946" w:rsidRPr="00EE05AD" w:rsidRDefault="00AD0946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33D89819" w14:textId="77777777" w:rsidTr="00757E18">
        <w:tc>
          <w:tcPr>
            <w:tcW w:w="1908" w:type="dxa"/>
          </w:tcPr>
          <w:p w14:paraId="3F5F41A6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Awards:</w:t>
            </w:r>
          </w:p>
        </w:tc>
        <w:tc>
          <w:tcPr>
            <w:tcW w:w="7668" w:type="dxa"/>
          </w:tcPr>
          <w:p w14:paraId="44664B9B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5184BE9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Individual: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496C2" w14:textId="1234636B" w:rsidR="00AD0946" w:rsidRPr="00EE05AD" w:rsidRDefault="00AD0946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4E9D6DB" w14:textId="77777777" w:rsidTr="00757E18">
        <w:tc>
          <w:tcPr>
            <w:tcW w:w="1908" w:type="dxa"/>
          </w:tcPr>
          <w:p w14:paraId="174FC83B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</w:t>
            </w:r>
          </w:p>
        </w:tc>
        <w:tc>
          <w:tcPr>
            <w:tcW w:w="7668" w:type="dxa"/>
          </w:tcPr>
          <w:p w14:paraId="5024F1CD" w14:textId="77777777" w:rsidR="00451DEC" w:rsidRDefault="00451DEC" w:rsidP="00A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will be open for Coaches, Officials, Table workers, and their families.  It is important th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 xml:space="preserve">at each team notify Coach </w:t>
            </w:r>
            <w:proofErr w:type="spellStart"/>
            <w:r w:rsidR="00AD0946">
              <w:rPr>
                <w:rFonts w:ascii="Times New Roman" w:hAnsi="Times New Roman" w:cs="Times New Roman"/>
                <w:sz w:val="24"/>
                <w:szCs w:val="24"/>
              </w:rPr>
              <w:t>Eckhardt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how many coaches they plan on bringing so we are prepared.</w:t>
            </w:r>
          </w:p>
          <w:p w14:paraId="6AC14E68" w14:textId="398BD4D8" w:rsidR="00AD0946" w:rsidRPr="00EE05AD" w:rsidRDefault="00AD0946" w:rsidP="00A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23E0896E" w14:textId="77777777" w:rsidTr="00757E18">
        <w:tc>
          <w:tcPr>
            <w:tcW w:w="1908" w:type="dxa"/>
          </w:tcPr>
          <w:p w14:paraId="69E458B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668" w:type="dxa"/>
          </w:tcPr>
          <w:p w14:paraId="782B3C90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Adults - $10 per day </w:t>
            </w:r>
            <w:r w:rsidRPr="00D7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(Friday we will sell a $15 tournament pass)</w:t>
            </w:r>
          </w:p>
          <w:p w14:paraId="2DBF5E58" w14:textId="255BD4BF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(K-</w:t>
            </w:r>
            <w:r w:rsidR="00B64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$5 per day</w:t>
            </w:r>
          </w:p>
          <w:p w14:paraId="345D1C3E" w14:textId="77777777" w:rsidR="00AD0946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under 6 years of age are FREE</w:t>
            </w:r>
          </w:p>
          <w:p w14:paraId="21931D87" w14:textId="73113709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DEC" w14:paraId="39CD59A9" w14:textId="77777777" w:rsidTr="00757E18">
        <w:tc>
          <w:tcPr>
            <w:tcW w:w="1908" w:type="dxa"/>
          </w:tcPr>
          <w:p w14:paraId="7804FC14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Entry Fee</w:t>
            </w:r>
          </w:p>
        </w:tc>
        <w:tc>
          <w:tcPr>
            <w:tcW w:w="7668" w:type="dxa"/>
          </w:tcPr>
          <w:p w14:paraId="7247712A" w14:textId="77777777" w:rsidR="00451DEC" w:rsidRPr="00EE05AD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1DEC" w14:paraId="78999309" w14:textId="77777777" w:rsidTr="00757E18">
        <w:tc>
          <w:tcPr>
            <w:tcW w:w="1908" w:type="dxa"/>
          </w:tcPr>
          <w:p w14:paraId="15F5768C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4D19DA6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36559" w14:textId="7D5FDB3C" w:rsidR="00AF601D" w:rsidRDefault="00C64365" w:rsidP="00451DEC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1DEC" w:rsidRPr="00503875">
        <w:rPr>
          <w:rFonts w:ascii="Times New Roman" w:hAnsi="Times New Roman" w:cs="Times New Roman"/>
          <w:sz w:val="24"/>
          <w:szCs w:val="24"/>
        </w:rPr>
        <w:t>If you ne</w:t>
      </w:r>
      <w:r>
        <w:rPr>
          <w:rFonts w:ascii="Times New Roman" w:hAnsi="Times New Roman" w:cs="Times New Roman"/>
          <w:sz w:val="24"/>
          <w:szCs w:val="24"/>
        </w:rPr>
        <w:t xml:space="preserve">ed additional </w:t>
      </w:r>
      <w:r w:rsidR="00587246">
        <w:rPr>
          <w:rFonts w:ascii="Times New Roman" w:hAnsi="Times New Roman" w:cs="Times New Roman"/>
          <w:sz w:val="24"/>
          <w:szCs w:val="24"/>
        </w:rPr>
        <w:t xml:space="preserve">information, </w:t>
      </w:r>
      <w:r w:rsidR="003D72FE">
        <w:rPr>
          <w:rFonts w:ascii="Times New Roman" w:hAnsi="Times New Roman" w:cs="Times New Roman"/>
          <w:sz w:val="24"/>
          <w:szCs w:val="24"/>
        </w:rPr>
        <w:t>Joe Eckhardt</w:t>
      </w:r>
      <w:r w:rsidR="00451DEC">
        <w:rPr>
          <w:rFonts w:ascii="Times New Roman" w:hAnsi="Times New Roman" w:cs="Times New Roman"/>
          <w:sz w:val="24"/>
          <w:szCs w:val="24"/>
        </w:rPr>
        <w:t xml:space="preserve"> cell: 334-332-</w:t>
      </w:r>
      <w:r w:rsidR="003D72FE">
        <w:rPr>
          <w:rFonts w:ascii="Times New Roman" w:hAnsi="Times New Roman" w:cs="Times New Roman"/>
          <w:sz w:val="24"/>
          <w:szCs w:val="24"/>
        </w:rPr>
        <w:t>6465</w:t>
      </w:r>
      <w:r w:rsidR="00451DEC">
        <w:rPr>
          <w:rFonts w:ascii="Times New Roman" w:hAnsi="Times New Roman" w:cs="Times New Roman"/>
          <w:sz w:val="24"/>
          <w:szCs w:val="24"/>
        </w:rPr>
        <w:t xml:space="preserve">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08">
        <w:rPr>
          <w:rFonts w:ascii="Times New Roman" w:hAnsi="Times New Roman" w:cs="Times New Roman"/>
          <w:sz w:val="24"/>
          <w:szCs w:val="24"/>
        </w:rPr>
        <w:t xml:space="preserve">    j</w:t>
      </w:r>
      <w:r w:rsidR="00287908">
        <w:t>eckhardt1979@gmail.com</w:t>
      </w:r>
      <w:r w:rsidR="0025535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3246802" w14:textId="695027CB" w:rsidR="00451DEC" w:rsidRDefault="00AF601D">
      <w:r>
        <w:rPr>
          <w:rFonts w:ascii="Times New Roman" w:hAnsi="Times New Roman" w:cs="Times New Roman"/>
          <w:sz w:val="24"/>
          <w:szCs w:val="24"/>
        </w:rPr>
        <w:t>**</w:t>
      </w:r>
      <w:r w:rsidR="00287908">
        <w:rPr>
          <w:rFonts w:ascii="Times New Roman" w:hAnsi="Times New Roman" w:cs="Times New Roman"/>
          <w:sz w:val="24"/>
          <w:szCs w:val="24"/>
        </w:rPr>
        <w:t>Eric Pollard</w:t>
      </w:r>
      <w:r w:rsidR="00134E1E">
        <w:rPr>
          <w:rFonts w:ascii="Times New Roman" w:hAnsi="Times New Roman" w:cs="Times New Roman"/>
          <w:sz w:val="24"/>
          <w:szCs w:val="24"/>
        </w:rPr>
        <w:t xml:space="preserve"> will be the</w:t>
      </w:r>
      <w:r w:rsidR="00451DEC">
        <w:rPr>
          <w:rFonts w:ascii="Times New Roman" w:hAnsi="Times New Roman" w:cs="Times New Roman"/>
          <w:sz w:val="24"/>
          <w:szCs w:val="24"/>
        </w:rPr>
        <w:t xml:space="preserve"> Tournament Directo</w:t>
      </w:r>
      <w:r w:rsidR="00134E1E">
        <w:rPr>
          <w:rFonts w:ascii="Times New Roman" w:hAnsi="Times New Roman" w:cs="Times New Roman"/>
          <w:sz w:val="24"/>
          <w:szCs w:val="24"/>
        </w:rPr>
        <w:t>r</w:t>
      </w:r>
      <w:r w:rsidR="00451DEC">
        <w:rPr>
          <w:rFonts w:ascii="Times New Roman" w:hAnsi="Times New Roman" w:cs="Times New Roman"/>
          <w:sz w:val="24"/>
          <w:szCs w:val="24"/>
        </w:rPr>
        <w:t xml:space="preserve"> and you may conta</w:t>
      </w:r>
      <w:r w:rsidR="00AD0946">
        <w:rPr>
          <w:rFonts w:ascii="Times New Roman" w:hAnsi="Times New Roman" w:cs="Times New Roman"/>
          <w:sz w:val="24"/>
          <w:szCs w:val="24"/>
        </w:rPr>
        <w:t>ct them as well at their email:</w:t>
      </w:r>
      <w:r w:rsidR="00451DEC">
        <w:rPr>
          <w:rFonts w:ascii="Times New Roman" w:hAnsi="Times New Roman" w:cs="Times New Roman"/>
          <w:sz w:val="24"/>
          <w:szCs w:val="24"/>
        </w:rPr>
        <w:t xml:space="preserve"> </w:t>
      </w:r>
      <w:r w:rsidR="00287908">
        <w:rPr>
          <w:rFonts w:ascii="Times New Roman" w:hAnsi="Times New Roman" w:cs="Times New Roman"/>
          <w:sz w:val="24"/>
          <w:szCs w:val="24"/>
        </w:rPr>
        <w:t>epollard@pelhamcityschools.org</w:t>
      </w:r>
    </w:p>
    <w:sectPr w:rsidR="00451DEC" w:rsidSect="002827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3C1C" w14:textId="77777777" w:rsidR="00C33516" w:rsidRDefault="00C33516" w:rsidP="00451DEC">
      <w:pPr>
        <w:spacing w:after="0" w:line="240" w:lineRule="auto"/>
      </w:pPr>
      <w:r>
        <w:separator/>
      </w:r>
    </w:p>
  </w:endnote>
  <w:endnote w:type="continuationSeparator" w:id="0">
    <w:p w14:paraId="1B278C36" w14:textId="77777777" w:rsidR="00C33516" w:rsidRDefault="00C33516" w:rsidP="004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CC8F" w14:textId="77777777" w:rsidR="00C33516" w:rsidRDefault="00C33516" w:rsidP="00451DEC">
      <w:pPr>
        <w:spacing w:after="0" w:line="240" w:lineRule="auto"/>
      </w:pPr>
      <w:r>
        <w:separator/>
      </w:r>
    </w:p>
  </w:footnote>
  <w:footnote w:type="continuationSeparator" w:id="0">
    <w:p w14:paraId="1AA48F9C" w14:textId="77777777" w:rsidR="00C33516" w:rsidRDefault="00C33516" w:rsidP="004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6193"/>
    </w:tblGrid>
    <w:tr w:rsidR="00AD0946" w:rsidRPr="00AD0946" w14:paraId="3D81D2A6" w14:textId="77777777" w:rsidTr="002D017C">
      <w:tc>
        <w:tcPr>
          <w:tcW w:w="3307" w:type="dxa"/>
        </w:tcPr>
        <w:p w14:paraId="055B7A56" w14:textId="77777777" w:rsidR="00AD0946" w:rsidRPr="00AD0946" w:rsidRDefault="00AD0946" w:rsidP="00AD0946">
          <w:pPr>
            <w:tabs>
              <w:tab w:val="center" w:pos="4680"/>
              <w:tab w:val="right" w:pos="9360"/>
            </w:tabs>
          </w:pPr>
          <w:r w:rsidRPr="00AD0946">
            <w:rPr>
              <w:noProof/>
            </w:rPr>
            <w:drawing>
              <wp:inline distT="0" distB="0" distL="0" distR="0" wp14:anchorId="387B0066" wp14:editId="61CB1794">
                <wp:extent cx="1727200" cy="1145540"/>
                <wp:effectExtent l="0" t="0" r="0" b="0"/>
                <wp:docPr id="3" name="Picture 1" descr="Related image">
                  <a:extLst xmlns:a="http://schemas.openxmlformats.org/drawingml/2006/main">
                    <a:ext uri="{FF2B5EF4-FFF2-40B4-BE49-F238E27FC236}">
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B52156-9E60-3747-AFB2-7F0B037120E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Related image">
                          <a:extLst>
                            <a:ext uri="{FF2B5EF4-FFF2-40B4-BE49-F238E27FC236}">
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B52156-9E60-3747-AFB2-7F0B037120E9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</w:tcPr>
        <w:p w14:paraId="2170E37A" w14:textId="77777777" w:rsidR="00AD0946" w:rsidRPr="00AD0946" w:rsidRDefault="00AD0946" w:rsidP="00AD0946">
          <w:pPr>
            <w:tabs>
              <w:tab w:val="center" w:pos="4680"/>
              <w:tab w:val="right" w:pos="9360"/>
            </w:tabs>
            <w:jc w:val="center"/>
          </w:pPr>
          <w:r w:rsidRPr="00AD0946">
            <w:rPr>
              <w:noProof/>
            </w:rPr>
            <mc:AlternateContent>
              <mc:Choice Requires="wps">
                <w:drawing>
                  <wp:inline distT="0" distB="0" distL="0" distR="0" wp14:anchorId="47547064" wp14:editId="0D688E30">
                    <wp:extent cx="3710940" cy="411480"/>
                    <wp:effectExtent l="0" t="0" r="3810" b="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710940" cy="52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E12FE" w14:textId="77777777" w:rsidR="00AD0946" w:rsidRPr="005B1AE0" w:rsidRDefault="00AD0946" w:rsidP="00AD09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5B1AE0">
                                  <w:rPr>
                                    <w:rFonts w:ascii="Arial Black" w:hAnsi="Arial Black"/>
                                    <w:spacing w:val="-24"/>
                                    <w:sz w:val="48"/>
                                    <w:szCs w:val="48"/>
                                  </w:rPr>
                                  <w:t>Auburn High Wrestling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754706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92.2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" filled="f" stroked="f">
                    <o:lock v:ext="edit" shapetype="t"/>
                    <v:textbox style="mso-fit-shape-to-text:t">
                      <w:txbxContent>
                        <w:p w14:paraId="61EE12FE" w14:textId="77777777" w:rsidR="00AD0946" w:rsidRPr="005B1AE0" w:rsidRDefault="00AD0946" w:rsidP="00AD0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B1AE0">
                            <w:rPr>
                              <w:rFonts w:ascii="Arial Black" w:hAnsi="Arial Black"/>
                              <w:spacing w:val="-24"/>
                              <w:sz w:val="48"/>
                              <w:szCs w:val="48"/>
                            </w:rPr>
                            <w:t>Auburn High Wrestling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02D37593" w14:textId="6C52D8FE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2001 E. Samford Ave                                                              Head Coach – Joe </w:t>
          </w:r>
          <w:proofErr w:type="spellStart"/>
          <w:r w:rsidRPr="00AD0946">
            <w:rPr>
              <w:sz w:val="16"/>
              <w:szCs w:val="16"/>
            </w:rPr>
            <w:t>Eckhardt</w:t>
          </w:r>
          <w:proofErr w:type="spellEnd"/>
        </w:p>
        <w:p w14:paraId="05522900" w14:textId="4E823EF6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>Auburn, AL 36830                                                                   Asst. Coach – Nathen</w:t>
          </w:r>
          <w:r w:rsidR="00754603">
            <w:rPr>
              <w:sz w:val="16"/>
              <w:szCs w:val="16"/>
            </w:rPr>
            <w:t xml:space="preserve"> B</w:t>
          </w:r>
          <w:r w:rsidRPr="00AD0946">
            <w:rPr>
              <w:sz w:val="16"/>
              <w:szCs w:val="16"/>
            </w:rPr>
            <w:t>aker</w:t>
          </w:r>
        </w:p>
        <w:p w14:paraId="3BFB9901" w14:textId="415B6E2D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>334-887-2120                                                                          Asst. Coach – Corey Cotter</w:t>
          </w:r>
        </w:p>
        <w:p w14:paraId="3E298815" w14:textId="09141577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Fax 334 – 887-4177                                                                 </w:t>
          </w:r>
        </w:p>
        <w:p w14:paraId="5A56582E" w14:textId="6AE269C3" w:rsidR="00AD0946" w:rsidRPr="00AD0946" w:rsidRDefault="00AD0946" w:rsidP="00B64410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                                                                                                                     </w:t>
          </w:r>
        </w:p>
      </w:tc>
    </w:tr>
  </w:tbl>
  <w:p w14:paraId="10D3A002" w14:textId="77777777" w:rsidR="003F50DF" w:rsidRDefault="00C3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C"/>
    <w:rsid w:val="0008244C"/>
    <w:rsid w:val="000E6A35"/>
    <w:rsid w:val="000F6C6E"/>
    <w:rsid w:val="00134E1E"/>
    <w:rsid w:val="00152428"/>
    <w:rsid w:val="00184B05"/>
    <w:rsid w:val="0021006B"/>
    <w:rsid w:val="00255353"/>
    <w:rsid w:val="00287908"/>
    <w:rsid w:val="002A5033"/>
    <w:rsid w:val="002C740F"/>
    <w:rsid w:val="0035167E"/>
    <w:rsid w:val="003C3F14"/>
    <w:rsid w:val="003D72FE"/>
    <w:rsid w:val="00451DEC"/>
    <w:rsid w:val="004A2692"/>
    <w:rsid w:val="004B522D"/>
    <w:rsid w:val="00587246"/>
    <w:rsid w:val="005A05DC"/>
    <w:rsid w:val="00602208"/>
    <w:rsid w:val="00667E41"/>
    <w:rsid w:val="006C58F6"/>
    <w:rsid w:val="006D744A"/>
    <w:rsid w:val="00754603"/>
    <w:rsid w:val="00757175"/>
    <w:rsid w:val="0080487A"/>
    <w:rsid w:val="00924482"/>
    <w:rsid w:val="009E43E4"/>
    <w:rsid w:val="00A604F3"/>
    <w:rsid w:val="00AD0946"/>
    <w:rsid w:val="00AF3AD2"/>
    <w:rsid w:val="00AF601D"/>
    <w:rsid w:val="00B64410"/>
    <w:rsid w:val="00BD5A2A"/>
    <w:rsid w:val="00C16F2B"/>
    <w:rsid w:val="00C33516"/>
    <w:rsid w:val="00C64365"/>
    <w:rsid w:val="00D427E3"/>
    <w:rsid w:val="00DF100F"/>
    <w:rsid w:val="00E55A6B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799E8"/>
  <w15:docId w15:val="{4E1AE0A4-00CC-43B7-B845-0B799C6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EC"/>
  </w:style>
  <w:style w:type="character" w:styleId="Hyperlink">
    <w:name w:val="Hyperlink"/>
    <w:basedOn w:val="DefaultParagraphFont"/>
    <w:uiPriority w:val="99"/>
    <w:unhideWhenUsed/>
    <w:rsid w:val="00451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EC"/>
  </w:style>
  <w:style w:type="paragraph" w:styleId="NormalWeb">
    <w:name w:val="Normal (Web)"/>
    <w:basedOn w:val="Normal"/>
    <w:uiPriority w:val="99"/>
    <w:semiHidden/>
    <w:unhideWhenUsed/>
    <w:rsid w:val="0058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0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cspencer</dc:creator>
  <cp:lastModifiedBy>Home</cp:lastModifiedBy>
  <cp:revision>5</cp:revision>
  <cp:lastPrinted>2021-08-11T21:42:00Z</cp:lastPrinted>
  <dcterms:created xsi:type="dcterms:W3CDTF">2021-08-11T21:42:00Z</dcterms:created>
  <dcterms:modified xsi:type="dcterms:W3CDTF">2021-08-11T23:15:00Z</dcterms:modified>
</cp:coreProperties>
</file>