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AD8A" w14:textId="77777777" w:rsidR="008107F1" w:rsidRDefault="004D4A8B">
      <w:r>
        <w:t xml:space="preserve">The Alabama State Games is excited to announce the first AHSAA/NFHS Team Duals Wrestling Tournament to accompany its </w:t>
      </w:r>
      <w:proofErr w:type="spellStart"/>
      <w:r>
        <w:t>tristyle</w:t>
      </w:r>
      <w:proofErr w:type="spellEnd"/>
      <w:r>
        <w:t xml:space="preserve"> (and girls' folkstyle wrestling invitational) as part of the 41st annual event June 7-9 in Birmingham / Jefferson County. </w:t>
      </w:r>
    </w:p>
    <w:p w14:paraId="01D87D60" w14:textId="77777777" w:rsidR="008107F1" w:rsidRDefault="004D4A8B">
      <w:r>
        <w:t xml:space="preserve">Thanks to the support of the Alabama High School Athletic Association, the Alabama State Games provides AHSAA / NFHS (National Federation of High Schools) member schools the chance to go for the gold while facing member schools they won’t see during the high school season. </w:t>
      </w:r>
    </w:p>
    <w:p w14:paraId="694E711D" w14:textId="77777777" w:rsidR="008107F1" w:rsidRDefault="004D4A8B">
      <w:r>
        <w:t>Athletes who register for the Alabama State Games and attend the Opening Ceremony on June 7, are eligible for one of many scholarship awards. ASF Foundation scholarships are good for any 2-year, 4-year or trade school and will be awarded throughout the Opening Ceremony. During the 40th Anniversary (2023) Alabama State Games, $20,000 in scholarships were awarded. The ASF Foundation: Home of the Alabama State Games since 1982, has awarded $363,000 in scholarships to recipients of all ages continuing a commitm</w:t>
      </w:r>
      <w:r>
        <w:t xml:space="preserve">ent to academic success since the 90s. </w:t>
      </w:r>
    </w:p>
    <w:p w14:paraId="015649F2" w14:textId="77777777" w:rsidR="008107F1" w:rsidRDefault="008107F1"/>
    <w:p w14:paraId="665F7C50" w14:textId="77777777" w:rsidR="008107F1" w:rsidRDefault="004D4A8B">
      <w:r>
        <w:t xml:space="preserve"> </w:t>
      </w:r>
      <w:r>
        <w:rPr>
          <w:b/>
        </w:rPr>
        <w:t>Girls NFHS/AHSAA Member Schools: June 8 at Hoover High School:</w:t>
      </w:r>
      <w:r>
        <w:t xml:space="preserve"> </w:t>
      </w:r>
    </w:p>
    <w:p w14:paraId="7830FA21" w14:textId="77777777" w:rsidR="008107F1" w:rsidRDefault="004D4A8B">
      <w:pPr>
        <w:numPr>
          <w:ilvl w:val="0"/>
          <w:numId w:val="1"/>
        </w:numPr>
      </w:pPr>
      <w:r>
        <w:t>(Registration Link)</w:t>
      </w:r>
    </w:p>
    <w:p w14:paraId="09F8ACF7" w14:textId="77777777" w:rsidR="008107F1" w:rsidRDefault="004D4A8B">
      <w:pPr>
        <w:numPr>
          <w:ilvl w:val="0"/>
          <w:numId w:val="1"/>
        </w:numPr>
      </w:pPr>
      <w:r>
        <w:t xml:space="preserve">Registration Fee: </w:t>
      </w:r>
    </w:p>
    <w:p w14:paraId="241045A4" w14:textId="77777777" w:rsidR="008107F1" w:rsidRDefault="004D4A8B">
      <w:pPr>
        <w:numPr>
          <w:ilvl w:val="1"/>
          <w:numId w:val="1"/>
        </w:numPr>
      </w:pPr>
      <w:r>
        <w:t>$150 per team (more than 6 wrestlers) (until January 31, 2024)</w:t>
      </w:r>
    </w:p>
    <w:p w14:paraId="1F4C6A1D" w14:textId="77777777" w:rsidR="008107F1" w:rsidRDefault="004D4A8B">
      <w:pPr>
        <w:numPr>
          <w:ilvl w:val="1"/>
          <w:numId w:val="1"/>
        </w:numPr>
      </w:pPr>
      <w:r>
        <w:t xml:space="preserve">$250 per </w:t>
      </w:r>
      <w:proofErr w:type="gramStart"/>
      <w:r>
        <w:t>team(</w:t>
      </w:r>
      <w:proofErr w:type="gramEnd"/>
      <w:r>
        <w:t>more than 6 wrestlers) (until registration closes)</w:t>
      </w:r>
    </w:p>
    <w:p w14:paraId="518FA397" w14:textId="77777777" w:rsidR="008107F1" w:rsidRDefault="004D4A8B">
      <w:pPr>
        <w:numPr>
          <w:ilvl w:val="2"/>
          <w:numId w:val="1"/>
        </w:numPr>
        <w:rPr>
          <w:b/>
        </w:rPr>
      </w:pPr>
      <w:r>
        <w:rPr>
          <w:b/>
        </w:rPr>
        <w:t xml:space="preserve">Per AHSAA rules, teams cannot combine to form a full duals team. The June 8 event is for AHSAA/NFHS Member school wrestling teams only. For </w:t>
      </w:r>
      <w:proofErr w:type="gramStart"/>
      <w:r>
        <w:rPr>
          <w:b/>
        </w:rPr>
        <w:t>example</w:t>
      </w:r>
      <w:proofErr w:type="gramEnd"/>
      <w:r>
        <w:rPr>
          <w:b/>
        </w:rPr>
        <w:t xml:space="preserve"> Lincoln and Susan Moore cannot combine to form one duals team. </w:t>
      </w:r>
    </w:p>
    <w:p w14:paraId="0E83B585" w14:textId="77777777" w:rsidR="008107F1" w:rsidRDefault="004D4A8B">
      <w:pPr>
        <w:numPr>
          <w:ilvl w:val="2"/>
          <w:numId w:val="1"/>
        </w:numPr>
        <w:rPr>
          <w:b/>
        </w:rPr>
      </w:pPr>
      <w:r>
        <w:rPr>
          <w:b/>
        </w:rPr>
        <w:t xml:space="preserve">Additionally, off-season clubs cannot form teams to compete in the AHSAA / NFHS event on June 8. </w:t>
      </w:r>
    </w:p>
    <w:p w14:paraId="6DD764BD" w14:textId="77777777" w:rsidR="008107F1" w:rsidRDefault="004D4A8B">
      <w:pPr>
        <w:numPr>
          <w:ilvl w:val="2"/>
          <w:numId w:val="1"/>
        </w:numPr>
        <w:rPr>
          <w:b/>
        </w:rPr>
      </w:pPr>
      <w:r>
        <w:rPr>
          <w:b/>
        </w:rPr>
        <w:t xml:space="preserve">It is recommended that teams wanting to compete with fewer than 5 available wrestlers register individually for the June 9 </w:t>
      </w:r>
      <w:proofErr w:type="spellStart"/>
      <w:r>
        <w:rPr>
          <w:b/>
        </w:rPr>
        <w:t>Tristyle</w:t>
      </w:r>
      <w:proofErr w:type="spellEnd"/>
      <w:r>
        <w:rPr>
          <w:b/>
        </w:rPr>
        <w:t xml:space="preserve"> Invitational tournament. </w:t>
      </w:r>
    </w:p>
    <w:p w14:paraId="7B40940D" w14:textId="77777777" w:rsidR="008107F1" w:rsidRDefault="004D4A8B">
      <w:pPr>
        <w:numPr>
          <w:ilvl w:val="1"/>
          <w:numId w:val="1"/>
        </w:numPr>
      </w:pPr>
      <w:r>
        <w:t xml:space="preserve">The number of matches is dependent on the number of teams </w:t>
      </w:r>
      <w:proofErr w:type="gramStart"/>
      <w:r>
        <w:t>registered</w:t>
      </w:r>
      <w:proofErr w:type="gramEnd"/>
      <w:r>
        <w:t xml:space="preserve"> </w:t>
      </w:r>
    </w:p>
    <w:p w14:paraId="777CBE6A" w14:textId="77777777" w:rsidR="008107F1" w:rsidRDefault="004D4A8B">
      <w:pPr>
        <w:numPr>
          <w:ilvl w:val="2"/>
          <w:numId w:val="1"/>
        </w:numPr>
      </w:pPr>
      <w:r>
        <w:t>(3 minimum)</w:t>
      </w:r>
    </w:p>
    <w:p w14:paraId="07A1E6EA" w14:textId="77777777" w:rsidR="008107F1" w:rsidRDefault="004D4A8B">
      <w:pPr>
        <w:numPr>
          <w:ilvl w:val="0"/>
          <w:numId w:val="1"/>
        </w:numPr>
      </w:pPr>
      <w:r>
        <w:t>Contact Person - Griffin Pritchard - Alabama State Games Sports Coordinator</w:t>
      </w:r>
    </w:p>
    <w:p w14:paraId="692462F7" w14:textId="77777777" w:rsidR="008107F1" w:rsidRDefault="004D4A8B">
      <w:pPr>
        <w:numPr>
          <w:ilvl w:val="1"/>
          <w:numId w:val="1"/>
        </w:numPr>
      </w:pPr>
      <w:hyperlink r:id="rId7">
        <w:r>
          <w:rPr>
            <w:color w:val="1155CC"/>
            <w:u w:val="single"/>
          </w:rPr>
          <w:t>griffin.pritchard@asffoundation.org</w:t>
        </w:r>
      </w:hyperlink>
    </w:p>
    <w:p w14:paraId="33F59445" w14:textId="77777777" w:rsidR="008107F1" w:rsidRDefault="004D4A8B">
      <w:pPr>
        <w:numPr>
          <w:ilvl w:val="1"/>
          <w:numId w:val="1"/>
        </w:numPr>
      </w:pPr>
      <w:r>
        <w:lastRenderedPageBreak/>
        <w:t>256-496-0032</w:t>
      </w:r>
    </w:p>
    <w:p w14:paraId="6F45DC2D" w14:textId="77777777" w:rsidR="008107F1" w:rsidRDefault="004D4A8B">
      <w:pPr>
        <w:numPr>
          <w:ilvl w:val="0"/>
          <w:numId w:val="1"/>
        </w:numPr>
      </w:pPr>
      <w:r>
        <w:t>Teams will compete in pools with the top two overall teams wrestling for gold and silver.</w:t>
      </w:r>
    </w:p>
    <w:p w14:paraId="661CA4A1" w14:textId="77777777" w:rsidR="008107F1" w:rsidRDefault="004D4A8B">
      <w:pPr>
        <w:numPr>
          <w:ilvl w:val="1"/>
          <w:numId w:val="1"/>
        </w:numPr>
      </w:pPr>
      <w:r>
        <w:t xml:space="preserve">3 Most Outstanding Wrestler Medals will be awarded following a vote by competing coaches.  </w:t>
      </w:r>
    </w:p>
    <w:p w14:paraId="73E49F1C" w14:textId="77777777" w:rsidR="008107F1" w:rsidRDefault="008107F1"/>
    <w:p w14:paraId="24B8E138" w14:textId="77777777" w:rsidR="008107F1" w:rsidRDefault="004D4A8B">
      <w:r>
        <w:rPr>
          <w:b/>
        </w:rPr>
        <w:t>Boys NFHS/AHSAA Member Schools: June 8 at Hewitt-Trussville High School:</w:t>
      </w:r>
      <w:r>
        <w:t xml:space="preserve"> </w:t>
      </w:r>
    </w:p>
    <w:p w14:paraId="63A4F87C" w14:textId="77777777" w:rsidR="008107F1" w:rsidRDefault="004D4A8B">
      <w:pPr>
        <w:numPr>
          <w:ilvl w:val="0"/>
          <w:numId w:val="1"/>
        </w:numPr>
      </w:pPr>
      <w:r>
        <w:t>(Registration Link)</w:t>
      </w:r>
    </w:p>
    <w:p w14:paraId="4ADD9067" w14:textId="77777777" w:rsidR="008107F1" w:rsidRDefault="004D4A8B">
      <w:pPr>
        <w:numPr>
          <w:ilvl w:val="0"/>
          <w:numId w:val="1"/>
        </w:numPr>
      </w:pPr>
      <w:r>
        <w:t xml:space="preserve">Registration Fee: </w:t>
      </w:r>
    </w:p>
    <w:p w14:paraId="30F993B7" w14:textId="77777777" w:rsidR="008107F1" w:rsidRDefault="004D4A8B">
      <w:pPr>
        <w:numPr>
          <w:ilvl w:val="1"/>
          <w:numId w:val="1"/>
        </w:numPr>
      </w:pPr>
      <w:r>
        <w:t>$250 per team (more than 6 wrestlers) (until registration closes)</w:t>
      </w:r>
    </w:p>
    <w:p w14:paraId="71A49437" w14:textId="77777777" w:rsidR="008107F1" w:rsidRDefault="004D4A8B">
      <w:pPr>
        <w:numPr>
          <w:ilvl w:val="2"/>
          <w:numId w:val="1"/>
        </w:numPr>
        <w:rPr>
          <w:b/>
        </w:rPr>
      </w:pPr>
      <w:r>
        <w:rPr>
          <w:b/>
        </w:rPr>
        <w:t xml:space="preserve">Per AHSAA rules, teams cannot combine to form a full duals team. The June 8 event is for AHSAA/NFHS Member school wrestling teams only. For </w:t>
      </w:r>
      <w:proofErr w:type="gramStart"/>
      <w:r>
        <w:rPr>
          <w:b/>
        </w:rPr>
        <w:t>example</w:t>
      </w:r>
      <w:proofErr w:type="gramEnd"/>
      <w:r>
        <w:rPr>
          <w:b/>
        </w:rPr>
        <w:t xml:space="preserve"> Lincoln and Susan Moore cannot combine to form one duals team. </w:t>
      </w:r>
    </w:p>
    <w:p w14:paraId="51D6FFC9" w14:textId="77777777" w:rsidR="008107F1" w:rsidRDefault="004D4A8B">
      <w:pPr>
        <w:numPr>
          <w:ilvl w:val="2"/>
          <w:numId w:val="1"/>
        </w:numPr>
        <w:rPr>
          <w:b/>
        </w:rPr>
      </w:pPr>
      <w:r>
        <w:rPr>
          <w:b/>
        </w:rPr>
        <w:t xml:space="preserve">Additionally, off-season clubs cannot form teams to compete in the AHSAA / NFHS event on June 8. </w:t>
      </w:r>
    </w:p>
    <w:p w14:paraId="401F9AF6" w14:textId="77777777" w:rsidR="008107F1" w:rsidRDefault="004D4A8B">
      <w:pPr>
        <w:numPr>
          <w:ilvl w:val="2"/>
          <w:numId w:val="1"/>
        </w:numPr>
        <w:rPr>
          <w:b/>
        </w:rPr>
      </w:pPr>
      <w:r>
        <w:rPr>
          <w:b/>
        </w:rPr>
        <w:t xml:space="preserve">It is recommended that teams wanting to compete with fewer than 5 available wrestlers register individually for the June 9 </w:t>
      </w:r>
      <w:proofErr w:type="spellStart"/>
      <w:r>
        <w:rPr>
          <w:b/>
        </w:rPr>
        <w:t>Tristyle</w:t>
      </w:r>
      <w:proofErr w:type="spellEnd"/>
      <w:r>
        <w:rPr>
          <w:b/>
        </w:rPr>
        <w:t xml:space="preserve"> Invitational tournament. </w:t>
      </w:r>
    </w:p>
    <w:p w14:paraId="17889A26" w14:textId="77777777" w:rsidR="008107F1" w:rsidRDefault="004D4A8B">
      <w:pPr>
        <w:numPr>
          <w:ilvl w:val="1"/>
          <w:numId w:val="1"/>
        </w:numPr>
      </w:pPr>
      <w:r>
        <w:t xml:space="preserve">The number of matches is dependent on the number of teams </w:t>
      </w:r>
      <w:proofErr w:type="gramStart"/>
      <w:r>
        <w:t>registered</w:t>
      </w:r>
      <w:proofErr w:type="gramEnd"/>
      <w:r>
        <w:t xml:space="preserve"> </w:t>
      </w:r>
    </w:p>
    <w:p w14:paraId="6E8E61EB" w14:textId="77777777" w:rsidR="008107F1" w:rsidRDefault="004D4A8B">
      <w:pPr>
        <w:numPr>
          <w:ilvl w:val="2"/>
          <w:numId w:val="1"/>
        </w:numPr>
      </w:pPr>
      <w:r>
        <w:t>(3 minimum)</w:t>
      </w:r>
    </w:p>
    <w:p w14:paraId="674F6476" w14:textId="77777777" w:rsidR="008107F1" w:rsidRDefault="004D4A8B">
      <w:pPr>
        <w:numPr>
          <w:ilvl w:val="0"/>
          <w:numId w:val="1"/>
        </w:numPr>
      </w:pPr>
      <w:r>
        <w:t>Contact Person - Griffin Pritchard - Alabama State Games Sports Coordinator</w:t>
      </w:r>
    </w:p>
    <w:p w14:paraId="6BCDF8E0" w14:textId="77777777" w:rsidR="008107F1" w:rsidRDefault="004D4A8B">
      <w:pPr>
        <w:numPr>
          <w:ilvl w:val="1"/>
          <w:numId w:val="1"/>
        </w:numPr>
      </w:pPr>
      <w:hyperlink r:id="rId8">
        <w:r>
          <w:rPr>
            <w:color w:val="1155CC"/>
            <w:u w:val="single"/>
          </w:rPr>
          <w:t>griffin.pritchard@asffoundation.org</w:t>
        </w:r>
      </w:hyperlink>
    </w:p>
    <w:p w14:paraId="57D1ACCC" w14:textId="77777777" w:rsidR="008107F1" w:rsidRDefault="004D4A8B">
      <w:pPr>
        <w:numPr>
          <w:ilvl w:val="1"/>
          <w:numId w:val="1"/>
        </w:numPr>
      </w:pPr>
      <w:r>
        <w:t xml:space="preserve">256-496-0032 </w:t>
      </w:r>
    </w:p>
    <w:p w14:paraId="21DEFF07" w14:textId="77777777" w:rsidR="008107F1" w:rsidRDefault="004D4A8B">
      <w:pPr>
        <w:numPr>
          <w:ilvl w:val="0"/>
          <w:numId w:val="1"/>
        </w:numPr>
      </w:pPr>
      <w:r>
        <w:t>Teams will compete in pools with the top two overall teams wrestling for gold and silver.</w:t>
      </w:r>
    </w:p>
    <w:p w14:paraId="02EA7F1F" w14:textId="77777777" w:rsidR="008107F1" w:rsidRDefault="004D4A8B">
      <w:pPr>
        <w:numPr>
          <w:ilvl w:val="1"/>
          <w:numId w:val="1"/>
        </w:numPr>
      </w:pPr>
      <w:r>
        <w:t xml:space="preserve">3 Most Outstanding Wrestler Medals will be awarded following a vote by competing coaches.  </w:t>
      </w:r>
    </w:p>
    <w:p w14:paraId="791B77FD" w14:textId="77777777" w:rsidR="008107F1" w:rsidRDefault="008107F1"/>
    <w:p w14:paraId="2DD719CD" w14:textId="77777777" w:rsidR="008107F1" w:rsidRDefault="004D4A8B">
      <w:pPr>
        <w:rPr>
          <w:b/>
        </w:rPr>
      </w:pPr>
      <w:r>
        <w:rPr>
          <w:b/>
        </w:rPr>
        <w:t xml:space="preserve">Individual / Club </w:t>
      </w:r>
      <w:proofErr w:type="spellStart"/>
      <w:r>
        <w:rPr>
          <w:b/>
        </w:rPr>
        <w:t>Tristyle</w:t>
      </w:r>
      <w:proofErr w:type="spellEnd"/>
      <w:r>
        <w:rPr>
          <w:b/>
        </w:rPr>
        <w:t xml:space="preserve"> Invitational </w:t>
      </w:r>
      <w:proofErr w:type="gramStart"/>
      <w:r>
        <w:rPr>
          <w:b/>
        </w:rPr>
        <w:t>at</w:t>
      </w:r>
      <w:proofErr w:type="gramEnd"/>
      <w:r>
        <w:rPr>
          <w:b/>
        </w:rPr>
        <w:t xml:space="preserve"> June 9 Hoover High School: </w:t>
      </w:r>
    </w:p>
    <w:p w14:paraId="3005A5D0" w14:textId="77777777" w:rsidR="008107F1" w:rsidRDefault="004D4A8B">
      <w:pPr>
        <w:numPr>
          <w:ilvl w:val="0"/>
          <w:numId w:val="1"/>
        </w:numPr>
      </w:pPr>
      <w:r>
        <w:t>(Registration Link)</w:t>
      </w:r>
    </w:p>
    <w:p w14:paraId="63B6FC52" w14:textId="77777777" w:rsidR="008107F1" w:rsidRDefault="004D4A8B">
      <w:pPr>
        <w:numPr>
          <w:ilvl w:val="0"/>
          <w:numId w:val="1"/>
        </w:numPr>
      </w:pPr>
      <w:r>
        <w:t xml:space="preserve">Registration Fee: </w:t>
      </w:r>
    </w:p>
    <w:p w14:paraId="7DFAB4DF" w14:textId="77777777" w:rsidR="008107F1" w:rsidRDefault="004D4A8B">
      <w:pPr>
        <w:numPr>
          <w:ilvl w:val="1"/>
          <w:numId w:val="1"/>
        </w:numPr>
      </w:pPr>
      <w:r>
        <w:t>$25 entry fee (until registration closes June 1)</w:t>
      </w:r>
    </w:p>
    <w:p w14:paraId="15F9BC1C" w14:textId="77777777" w:rsidR="008107F1" w:rsidRDefault="004D4A8B">
      <w:pPr>
        <w:numPr>
          <w:ilvl w:val="1"/>
          <w:numId w:val="1"/>
        </w:numPr>
      </w:pPr>
      <w:r>
        <w:t>$5 entry fee per style</w:t>
      </w:r>
    </w:p>
    <w:p w14:paraId="28B243A2" w14:textId="77777777" w:rsidR="008107F1" w:rsidRDefault="004D4A8B">
      <w:pPr>
        <w:numPr>
          <w:ilvl w:val="1"/>
          <w:numId w:val="1"/>
        </w:numPr>
        <w:rPr>
          <w:b/>
        </w:rPr>
      </w:pPr>
      <w:r>
        <w:rPr>
          <w:b/>
        </w:rPr>
        <w:t>Clubs are welcome to compete and satellite weigh-in locations can be accommodated on June 6.</w:t>
      </w:r>
    </w:p>
    <w:p w14:paraId="59D95FF0" w14:textId="77777777" w:rsidR="008107F1" w:rsidRDefault="004D4A8B">
      <w:pPr>
        <w:numPr>
          <w:ilvl w:val="0"/>
          <w:numId w:val="1"/>
        </w:numPr>
      </w:pPr>
      <w:r>
        <w:t>Tournament Director: Ben Wanagat - Tournament Truck</w:t>
      </w:r>
    </w:p>
    <w:p w14:paraId="03425BF9" w14:textId="77777777" w:rsidR="008107F1" w:rsidRDefault="004D4A8B">
      <w:pPr>
        <w:numPr>
          <w:ilvl w:val="1"/>
          <w:numId w:val="1"/>
        </w:numPr>
      </w:pPr>
      <w:hyperlink r:id="rId9">
        <w:r>
          <w:rPr>
            <w:color w:val="1155CC"/>
            <w:u w:val="single"/>
          </w:rPr>
          <w:t>benwanagat@gmail.com</w:t>
        </w:r>
      </w:hyperlink>
    </w:p>
    <w:p w14:paraId="23CF1482" w14:textId="77777777" w:rsidR="008107F1" w:rsidRDefault="004D4A8B">
      <w:pPr>
        <w:numPr>
          <w:ilvl w:val="1"/>
          <w:numId w:val="1"/>
        </w:numPr>
      </w:pPr>
      <w:r>
        <w:t>205-422-1078</w:t>
      </w:r>
    </w:p>
    <w:p w14:paraId="5A5289C8" w14:textId="77777777" w:rsidR="008107F1" w:rsidRDefault="004D4A8B">
      <w:pPr>
        <w:numPr>
          <w:ilvl w:val="0"/>
          <w:numId w:val="1"/>
        </w:numPr>
      </w:pPr>
      <w:r>
        <w:t xml:space="preserve">Wrestlers (both male and female) of all ages and abilities are welcome to </w:t>
      </w:r>
      <w:proofErr w:type="gramStart"/>
      <w:r>
        <w:t>compete</w:t>
      </w:r>
      <w:proofErr w:type="gramEnd"/>
    </w:p>
    <w:p w14:paraId="2B7CA43C" w14:textId="77777777" w:rsidR="008107F1" w:rsidRDefault="004D4A8B">
      <w:pPr>
        <w:numPr>
          <w:ilvl w:val="1"/>
          <w:numId w:val="1"/>
        </w:numPr>
      </w:pPr>
      <w:r>
        <w:t>Greco Roman</w:t>
      </w:r>
    </w:p>
    <w:p w14:paraId="67B55ED2" w14:textId="77777777" w:rsidR="008107F1" w:rsidRDefault="004D4A8B">
      <w:pPr>
        <w:numPr>
          <w:ilvl w:val="1"/>
          <w:numId w:val="1"/>
        </w:numPr>
      </w:pPr>
      <w:r>
        <w:t>Freestyle</w:t>
      </w:r>
    </w:p>
    <w:p w14:paraId="34039401" w14:textId="77777777" w:rsidR="008107F1" w:rsidRDefault="004D4A8B">
      <w:pPr>
        <w:numPr>
          <w:ilvl w:val="1"/>
          <w:numId w:val="1"/>
        </w:numPr>
      </w:pPr>
      <w:r>
        <w:t>Boys Individual Folkstyle</w:t>
      </w:r>
    </w:p>
    <w:p w14:paraId="0851AB8E" w14:textId="77777777" w:rsidR="008107F1" w:rsidRDefault="004D4A8B">
      <w:pPr>
        <w:numPr>
          <w:ilvl w:val="1"/>
          <w:numId w:val="1"/>
        </w:numPr>
      </w:pPr>
      <w:r>
        <w:t>Girls Individual Folkstyle</w:t>
      </w:r>
    </w:p>
    <w:p w14:paraId="402F1B1C" w14:textId="77777777" w:rsidR="008107F1" w:rsidRDefault="008107F1"/>
    <w:p w14:paraId="6A2FE7AC" w14:textId="77777777" w:rsidR="008107F1" w:rsidRDefault="004D4A8B">
      <w:pPr>
        <w:rPr>
          <w:b/>
          <w:u w:val="single"/>
        </w:rPr>
      </w:pPr>
      <w:r>
        <w:rPr>
          <w:b/>
          <w:u w:val="single"/>
        </w:rPr>
        <w:t>ABOUT THE ALABAMA STATE GAMES</w:t>
      </w:r>
    </w:p>
    <w:p w14:paraId="4AD79DE8" w14:textId="77777777" w:rsidR="008107F1" w:rsidRDefault="004D4A8B">
      <w:r>
        <w:lastRenderedPageBreak/>
        <w:t xml:space="preserve">The Alabama State Games, founded in 1982 at the request of the US Olympic Committee, uses sport as a vehicle to promote academic success, healthy lifestyle choices and community leadership. In the 90’s the ASF Foundation - the Alabama State Games’ parent organization - began a scholarship initiative that has since awarded $363,000 in academic scholarships. </w:t>
      </w:r>
    </w:p>
    <w:p w14:paraId="4CD1A0C0" w14:textId="77777777" w:rsidR="008107F1" w:rsidRDefault="008107F1"/>
    <w:p w14:paraId="2110CCEE" w14:textId="77777777" w:rsidR="008107F1" w:rsidRDefault="008107F1"/>
    <w:p w14:paraId="1C927E83" w14:textId="77777777" w:rsidR="008107F1" w:rsidRDefault="008107F1"/>
    <w:p w14:paraId="3B0C15F9" w14:textId="77777777" w:rsidR="008107F1" w:rsidRDefault="008107F1"/>
    <w:p w14:paraId="59B3B5A4" w14:textId="77777777" w:rsidR="008107F1" w:rsidRDefault="008107F1">
      <w:pPr>
        <w:rPr>
          <w:highlight w:val="white"/>
        </w:rPr>
      </w:pPr>
    </w:p>
    <w:p w14:paraId="5E4C39A8" w14:textId="77777777" w:rsidR="008107F1" w:rsidRDefault="004D4A8B">
      <w:pPr>
        <w:jc w:val="center"/>
      </w:pPr>
      <w:hyperlink r:id="rId10">
        <w:r>
          <w:rPr>
            <w:color w:val="1155CC"/>
            <w:u w:val="single"/>
          </w:rPr>
          <w:t>www.alagames.com</w:t>
        </w:r>
      </w:hyperlink>
      <w:r>
        <w:t xml:space="preserve"> | </w:t>
      </w:r>
      <w:hyperlink r:id="rId11">
        <w:r>
          <w:rPr>
            <w:color w:val="1155CC"/>
            <w:u w:val="single"/>
          </w:rPr>
          <w:t>www.asffoundation.org</w:t>
        </w:r>
      </w:hyperlink>
    </w:p>
    <w:p w14:paraId="2D4CBD25" w14:textId="77777777" w:rsidR="008107F1" w:rsidRDefault="004D4A8B">
      <w:pPr>
        <w:jc w:val="center"/>
        <w:rPr>
          <w:b/>
        </w:rPr>
      </w:pPr>
      <w:r>
        <w:rPr>
          <w:b/>
        </w:rPr>
        <w:t>—30—</w:t>
      </w:r>
    </w:p>
    <w:p w14:paraId="7401097B" w14:textId="77777777" w:rsidR="008107F1" w:rsidRDefault="008107F1">
      <w:pPr>
        <w:rPr>
          <w:b/>
        </w:rPr>
      </w:pPr>
    </w:p>
    <w:sectPr w:rsidR="008107F1">
      <w:headerReference w:type="default" r:id="rId12"/>
      <w:headerReference w:type="first" r:id="rId13"/>
      <w:footerReference w:type="first" r:id="rId14"/>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9221" w14:textId="77777777" w:rsidR="004D4A8B" w:rsidRDefault="004D4A8B">
      <w:pPr>
        <w:spacing w:line="240" w:lineRule="auto"/>
      </w:pPr>
      <w:r>
        <w:separator/>
      </w:r>
    </w:p>
  </w:endnote>
  <w:endnote w:type="continuationSeparator" w:id="0">
    <w:p w14:paraId="54BC6CE6" w14:textId="77777777" w:rsidR="004D4A8B" w:rsidRDefault="004D4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EB73" w14:textId="77777777" w:rsidR="008107F1" w:rsidRDefault="008107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728E" w14:textId="77777777" w:rsidR="004D4A8B" w:rsidRDefault="004D4A8B">
      <w:pPr>
        <w:spacing w:line="240" w:lineRule="auto"/>
      </w:pPr>
      <w:r>
        <w:separator/>
      </w:r>
    </w:p>
  </w:footnote>
  <w:footnote w:type="continuationSeparator" w:id="0">
    <w:p w14:paraId="2346EBA6" w14:textId="77777777" w:rsidR="004D4A8B" w:rsidRDefault="004D4A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C3AA" w14:textId="77777777" w:rsidR="008107F1" w:rsidRDefault="008107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65C8" w14:textId="77777777" w:rsidR="008107F1" w:rsidRDefault="004D4A8B">
    <w:pPr>
      <w:spacing w:line="240" w:lineRule="auto"/>
      <w:jc w:val="center"/>
      <w:rPr>
        <w:i/>
      </w:rPr>
    </w:pPr>
    <w:r>
      <w:rPr>
        <w:b/>
        <w:noProof/>
      </w:rPr>
      <w:drawing>
        <wp:inline distT="114300" distB="114300" distL="114300" distR="114300" wp14:anchorId="5D9EFC27" wp14:editId="373C54DC">
          <wp:extent cx="2100263" cy="20769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00263" cy="2076926"/>
                  </a:xfrm>
                  <a:prstGeom prst="rect">
                    <a:avLst/>
                  </a:prstGeom>
                  <a:ln/>
                </pic:spPr>
              </pic:pic>
            </a:graphicData>
          </a:graphic>
        </wp:inline>
      </w:drawing>
    </w:r>
  </w:p>
  <w:p w14:paraId="5DB479E7" w14:textId="77777777" w:rsidR="008107F1" w:rsidRDefault="004D4A8B">
    <w:pPr>
      <w:spacing w:line="240" w:lineRule="auto"/>
      <w:jc w:val="center"/>
    </w:pPr>
    <w:r>
      <w:pict w14:anchorId="20905CF5">
        <v:rect id="_x0000_i1025" style="width:0;height:1.5pt" o:hralign="center" o:hrstd="t" o:hr="t" fillcolor="#a0a0a0" stroked="f"/>
      </w:pict>
    </w:r>
  </w:p>
  <w:p w14:paraId="6FB5815C" w14:textId="77777777" w:rsidR="008107F1" w:rsidRDefault="004D4A8B">
    <w:pPr>
      <w:spacing w:line="240" w:lineRule="auto"/>
      <w:jc w:val="center"/>
      <w:rPr>
        <w:b/>
      </w:rPr>
    </w:pPr>
    <w:r>
      <w:rPr>
        <w:b/>
      </w:rPr>
      <w:t xml:space="preserve"> ALAGAMES.COM | ASFFOUNDATION.ORG</w:t>
    </w:r>
  </w:p>
  <w:p w14:paraId="21309C96" w14:textId="77777777" w:rsidR="008107F1" w:rsidRDefault="004D4A8B">
    <w:pPr>
      <w:spacing w:line="120" w:lineRule="auto"/>
      <w:jc w:val="center"/>
      <w:rPr>
        <w:rFonts w:ascii="Oswald" w:eastAsia="Oswald" w:hAnsi="Oswald" w:cs="Oswald"/>
        <w:b/>
      </w:rPr>
    </w:pPr>
    <w:r>
      <w:pict w14:anchorId="5D4ADF18">
        <v:rect id="_x0000_i1026" style="width:0;height:1.5pt" o:hralign="center" o:hrstd="t" o:hr="t" fillcolor="#a0a0a0" stroked="f"/>
      </w:pict>
    </w:r>
  </w:p>
  <w:p w14:paraId="60F3EB33" w14:textId="77777777" w:rsidR="008107F1" w:rsidRDefault="008107F1">
    <w:pPr>
      <w:jc w:val="center"/>
      <w:rPr>
        <w:rFonts w:ascii="Oswald" w:eastAsia="Oswald" w:hAnsi="Oswald" w:cs="Oswald"/>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1651F"/>
    <w:multiLevelType w:val="multilevel"/>
    <w:tmpl w:val="1FAC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5228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F1"/>
    <w:rsid w:val="004D4A8B"/>
    <w:rsid w:val="0081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653E0"/>
  <w15:docId w15:val="{EB6680DE-9010-4725-8615-0B2C7D7C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iffin.pritchard@asffoundation.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riffin.pritchard@asffoundation.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ffounda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agames.com" TargetMode="External"/><Relationship Id="rId4" Type="http://schemas.openxmlformats.org/officeDocument/2006/relationships/webSettings" Target="webSettings.xml"/><Relationship Id="rId9" Type="http://schemas.openxmlformats.org/officeDocument/2006/relationships/hyperlink" Target="mailto:benwanagat@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Wanagat</dc:creator>
  <cp:lastModifiedBy>Ben Wanagat</cp:lastModifiedBy>
  <cp:revision>2</cp:revision>
  <dcterms:created xsi:type="dcterms:W3CDTF">2024-01-16T02:54:00Z</dcterms:created>
  <dcterms:modified xsi:type="dcterms:W3CDTF">2024-01-16T02:54:00Z</dcterms:modified>
</cp:coreProperties>
</file>