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8E17" w14:textId="03C628AB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974F81D" wp14:editId="12711A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73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52" y="21377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1C3">
        <w:rPr>
          <w:rFonts w:ascii="Calibri" w:eastAsia="Times New Roman" w:hAnsi="Calibri" w:cs="Calibri"/>
          <w:color w:val="000000"/>
          <w:sz w:val="40"/>
          <w:szCs w:val="40"/>
        </w:rPr>
        <w:t>   2020 Northwest Jr. Lions Invitational</w:t>
      </w:r>
    </w:p>
    <w:p w14:paraId="0CC6F322" w14:textId="600CEF8D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40"/>
          <w:szCs w:val="40"/>
        </w:rPr>
        <w:t>           Sunday, December 20, 2020</w:t>
      </w:r>
    </w:p>
    <w:p w14:paraId="476A0C9C" w14:textId="77777777" w:rsidR="004B01C3" w:rsidRPr="004B01C3" w:rsidRDefault="004B01C3" w:rsidP="004B0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23B2D" w14:textId="77777777" w:rsid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DC80A9" w14:textId="77777777" w:rsid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A3474A0" w14:textId="77777777" w:rsid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360AB6" w14:textId="77777777" w:rsid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AFD459" w14:textId="77777777" w:rsid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728B6C" w14:textId="55F2688E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Northwest High School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Rating: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    1—Finished 1st, 2nd, 3</w:t>
      </w:r>
      <w:r w:rsidRPr="004B01C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rd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in AAU/USA</w:t>
      </w:r>
    </w:p>
    <w:p w14:paraId="275B8467" w14:textId="38D1EE61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Hwy 30 &amp; Cedar Hill School Rd                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2—4th, 5th or 6</w:t>
      </w:r>
      <w:r w:rsidRPr="004B01C3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 xml:space="preserve">th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  in AAU/USA, </w:t>
      </w:r>
    </w:p>
    <w:p w14:paraId="7CF338E8" w14:textId="598877D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Cedar Hill, Missouri, 63016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3—3 years or less experience</w:t>
      </w:r>
    </w:p>
    <w:p w14:paraId="19DB2627" w14:textId="1A86962B" w:rsid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4—First year only</w:t>
      </w:r>
    </w:p>
    <w:p w14:paraId="383BBB73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3620A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Divisions: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 Tots, Bantam, Midget, Novice, Schoolboy, and Cadet</w:t>
      </w:r>
    </w:p>
    <w:p w14:paraId="24E4D221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E142D" w14:textId="15AE2D3B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TENTATIVE schedule is as follows: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</w:t>
      </w:r>
      <w:r w:rsidRPr="004B01C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AAU AGE DIVISIONS FOR 2020-21</w:t>
      </w:r>
      <w:r w:rsidRPr="004B01C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</w:p>
    <w:p w14:paraId="2938FA89" w14:textId="49F1B27E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8 a.m.   Building opens to Tot &amp; Bantams only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DIVISION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BIRTH YEARS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09F01ABC" w14:textId="209B4AED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9 a.m.   Tots &amp; Bantams begin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TOT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2015 and after</w:t>
      </w:r>
    </w:p>
    <w:p w14:paraId="5B3E6447" w14:textId="583008EB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11 a.m. Midgets begin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BANTAM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2013 &amp; 2014</w:t>
      </w:r>
    </w:p>
    <w:p w14:paraId="0399EAA9" w14:textId="6B95F06E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1 p.m.   Novices begin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MIDGET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2011&amp; 201</w:t>
      </w:r>
      <w:r w:rsidR="00201DB6">
        <w:rPr>
          <w:rFonts w:ascii="Calibri" w:eastAsia="Times New Roman" w:hAnsi="Calibri" w:cs="Calibri"/>
          <w:color w:val="000000"/>
          <w:sz w:val="24"/>
          <w:szCs w:val="24"/>
        </w:rPr>
        <w:t>2</w:t>
      </w:r>
    </w:p>
    <w:p w14:paraId="42CC1A54" w14:textId="7C5A8E39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3 p.m.   Schoolboys &amp; Cadet begin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NOVICE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2009 &amp; 2010</w:t>
      </w:r>
    </w:p>
    <w:p w14:paraId="2B1AE68D" w14:textId="03FBAA5B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SCHOOLBOY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July 1, 2007 – Dec. 31 2008</w:t>
      </w:r>
    </w:p>
    <w:p w14:paraId="420B877D" w14:textId="7F95C5E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CADET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  <w:t>Jan. 1, 2005 – June 30, 2007</w:t>
      </w:r>
    </w:p>
    <w:p w14:paraId="4F599F33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Registration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will be done through </w:t>
      </w:r>
      <w:proofErr w:type="spellStart"/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Trackwrestling</w:t>
      </w:r>
      <w:proofErr w:type="spellEnd"/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14EE345" w14:textId="27501A3F" w:rsidR="004B01C3" w:rsidRDefault="004B01C3" w:rsidP="004B01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Make checks payable to 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Northwest Jr. Lions Wrestling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     Awards: 1</w:t>
      </w:r>
      <w:r w:rsidRPr="004B01C3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st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</w:t>
      </w:r>
      <w:r w:rsidRPr="004B01C3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nd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3</w:t>
      </w:r>
      <w:r w:rsidRPr="004B01C3">
        <w:rPr>
          <w:rFonts w:ascii="Calibri" w:eastAsia="Times New Roman" w:hAnsi="Calibri" w:cs="Calibri"/>
          <w:b/>
          <w:bCs/>
          <w:color w:val="000000"/>
          <w:sz w:val="14"/>
          <w:szCs w:val="14"/>
          <w:vertAlign w:val="superscript"/>
        </w:rPr>
        <w:t>rd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plac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</w:t>
      </w:r>
    </w:p>
    <w:p w14:paraId="3C3D4ABC" w14:textId="2816FE71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ENTRY FEE: $30 per wrestler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         </w:t>
      </w:r>
      <w:r w:rsidRPr="004B01C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CUSTOM MEDALS</w:t>
      </w:r>
      <w:r w:rsidRPr="004B01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4B01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(4” 1</w:t>
      </w:r>
      <w:r w:rsidRPr="004B01C3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</w:rPr>
        <w:t>st</w:t>
      </w:r>
      <w:r w:rsidRPr="004B01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place medal)</w:t>
      </w:r>
    </w:p>
    <w:p w14:paraId="1668D4A8" w14:textId="3F226936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Entries limited to the first </w:t>
      </w:r>
      <w:r w:rsidR="00BC37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450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EB2FA03" w14:textId="0F359155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Deadline Friday, December 18, 2020 midnight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            </w:t>
      </w:r>
    </w:p>
    <w:p w14:paraId="432E1BC8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 late entries or changes accepted after deadline!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 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AECA790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52C55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bring all payment day of tournament. </w:t>
      </w:r>
    </w:p>
    <w:p w14:paraId="49E29DBB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Check should be made out to: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Northwest Jr. Lions Wrestling Club</w:t>
      </w:r>
    </w:p>
    <w:p w14:paraId="15C9FB82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Any questions, please email: </w:t>
      </w:r>
      <w:hyperlink r:id="rId5" w:history="1">
        <w:r w:rsidRPr="004B01C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nwjrwrestling@gmail.com</w:t>
        </w:r>
      </w:hyperlink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0C26546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 entries or changes will be accepted after 12/17/2020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CB3E700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1CA29" w14:textId="0F5CBB02" w:rsidR="004B01C3" w:rsidRPr="004B01C3" w:rsidRDefault="004B01C3" w:rsidP="004B01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Limited concessions </w:t>
      </w:r>
      <w:r w:rsidR="00BC3710">
        <w:rPr>
          <w:rFonts w:ascii="Calibri" w:eastAsia="Times New Roman" w:hAnsi="Calibri" w:cs="Calibri"/>
          <w:color w:val="000000"/>
          <w:sz w:val="24"/>
          <w:szCs w:val="24"/>
        </w:rPr>
        <w:t xml:space="preserve">will be 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available all day. </w:t>
      </w:r>
      <w:r w:rsidR="00BC3710">
        <w:rPr>
          <w:rFonts w:ascii="Calibri" w:eastAsia="Times New Roman" w:hAnsi="Calibri" w:cs="Calibri"/>
          <w:color w:val="000000"/>
          <w:sz w:val="24"/>
          <w:szCs w:val="24"/>
        </w:rPr>
        <w:t xml:space="preserve">Hospitality room available for coaches and referees. </w:t>
      </w:r>
    </w:p>
    <w:p w14:paraId="0923B3DE" w14:textId="77777777" w:rsidR="004B01C3" w:rsidRDefault="004B01C3" w:rsidP="004B0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62FF23" w14:textId="7EAE8B52" w:rsidR="004B01C3" w:rsidRPr="004B01C3" w:rsidRDefault="004B01C3" w:rsidP="004B0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Each wrestler competing may be accompanied by </w:t>
      </w: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ONE ADULT,   AND ANY SIBLINGS THAT ARE WRESTLING THE TOURNAMENT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. No additional spectators will be admitted. All wrestlers and spectators will be subjected to a temperature screening prior to check-in schedule inside the main doors. Masks (covering nose and mouth) must be worn for the duration of the session except while wrestling. </w:t>
      </w:r>
    </w:p>
    <w:p w14:paraId="2AE29378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02D73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In addition, each club may bring 1 head coach and additional coach per every 5 wrestlers. For example, 1-5 wrestlers = Head coach and one additional coach, 6-10 = Head coach and two additional coaches. All coaches must check in upon arrival. Once a club’s allocation has been checked in, no additional coaches from that club will be admitted, so please coordinate with your club coaches. </w:t>
      </w:r>
    </w:p>
    <w:p w14:paraId="261C70DE" w14:textId="77777777" w:rsidR="004B01C3" w:rsidRPr="004B01C3" w:rsidRDefault="004B01C3" w:rsidP="004B0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  <w:r w:rsidRPr="004B01C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523AC5" w14:textId="5676A945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Directions:</w:t>
      </w:r>
      <w:r w:rsidRPr="004B01C3">
        <w:rPr>
          <w:rFonts w:ascii="Calibri" w:eastAsia="Times New Roman" w:hAnsi="Calibri" w:cs="Calibri"/>
          <w:color w:val="000000"/>
          <w:sz w:val="24"/>
          <w:szCs w:val="24"/>
        </w:rPr>
        <w:t xml:space="preserve">  270/Gravois Rd/MO30 west 16.8 miles     </w:t>
      </w: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  Phone if Questions 314-616-8199            </w:t>
      </w:r>
    </w:p>
    <w:p w14:paraId="67A56CC2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Turn left onto Cedar Hill Rd &lt;0.1 mile                                         </w:t>
      </w:r>
    </w:p>
    <w:p w14:paraId="504A3C78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Stay on Cedar Hill Rd 0.6 mile                                                        </w:t>
      </w:r>
    </w:p>
    <w:p w14:paraId="4AFEBA4F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24"/>
          <w:szCs w:val="24"/>
        </w:rPr>
        <w:t>School will be on left.</w:t>
      </w:r>
    </w:p>
    <w:p w14:paraId="293E4610" w14:textId="77777777" w:rsidR="004B01C3" w:rsidRPr="004B01C3" w:rsidRDefault="004B01C3" w:rsidP="004B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1293BA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This event is licensed by the Amateur Athletic Union of the U.S., Inc</w:t>
      </w:r>
    </w:p>
    <w:p w14:paraId="44BA1E16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All participants must have a current AAU membership.                                                               </w:t>
      </w:r>
    </w:p>
    <w:p w14:paraId="332111D4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AAU membership may not be included as part of the entry fee to the event.                         </w:t>
      </w:r>
    </w:p>
    <w:p w14:paraId="16B5B1B5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AAU membership must be obtained before the competition begins except</w:t>
      </w:r>
    </w:p>
    <w:p w14:paraId="536F2F5D" w14:textId="77777777" w:rsidR="004B01C3" w:rsidRPr="004B01C3" w:rsidRDefault="004B01C3" w:rsidP="004B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where the event operator has a laptop available with an internet connect.</w:t>
      </w:r>
    </w:p>
    <w:p w14:paraId="50212D4E" w14:textId="6B78EEFB" w:rsidR="00DE1794" w:rsidRDefault="004B01C3" w:rsidP="004B01C3">
      <w:r w:rsidRPr="004B01C3">
        <w:rPr>
          <w:rFonts w:ascii="Calibri" w:eastAsia="Times New Roman" w:hAnsi="Calibri" w:cs="Calibri"/>
          <w:color w:val="000000"/>
          <w:sz w:val="16"/>
          <w:szCs w:val="16"/>
        </w:rPr>
        <w:t xml:space="preserve">Participants are encouraged to visit the AAU website </w:t>
      </w:r>
      <w:hyperlink r:id="rId6" w:history="1">
        <w:r w:rsidRPr="004B01C3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www.aausports.org</w:t>
        </w:r>
      </w:hyperlink>
      <w:r w:rsidRPr="004B01C3">
        <w:rPr>
          <w:rFonts w:ascii="Calibri" w:eastAsia="Times New Roman" w:hAnsi="Calibri" w:cs="Calibri"/>
          <w:color w:val="000000"/>
        </w:rPr>
        <w:t xml:space="preserve"> </w:t>
      </w:r>
      <w:r w:rsidRPr="004B01C3">
        <w:rPr>
          <w:rFonts w:ascii="Calibri" w:eastAsia="Times New Roman" w:hAnsi="Calibri" w:cs="Calibri"/>
          <w:color w:val="000000"/>
          <w:sz w:val="16"/>
          <w:szCs w:val="16"/>
        </w:rPr>
        <w:t>to obtain their membership.</w:t>
      </w:r>
    </w:p>
    <w:sectPr w:rsidR="00DE1794" w:rsidSect="0088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C3"/>
    <w:rsid w:val="00201DB6"/>
    <w:rsid w:val="004B01C3"/>
    <w:rsid w:val="007575CB"/>
    <w:rsid w:val="00887EC7"/>
    <w:rsid w:val="00A01CA1"/>
    <w:rsid w:val="00BC3710"/>
    <w:rsid w:val="00D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35A1"/>
  <w15:chartTrackingRefBased/>
  <w15:docId w15:val="{F6023071-D138-4E08-A566-363E2139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sports.org" TargetMode="External"/><Relationship Id="rId5" Type="http://schemas.openxmlformats.org/officeDocument/2006/relationships/hyperlink" Target="mailto:nwjrwrestl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Korn</dc:creator>
  <cp:keywords/>
  <dc:description/>
  <cp:lastModifiedBy>Shana Korn</cp:lastModifiedBy>
  <cp:revision>4</cp:revision>
  <cp:lastPrinted>2020-12-01T23:02:00Z</cp:lastPrinted>
  <dcterms:created xsi:type="dcterms:W3CDTF">2020-12-01T22:53:00Z</dcterms:created>
  <dcterms:modified xsi:type="dcterms:W3CDTF">2020-12-02T02:49:00Z</dcterms:modified>
</cp:coreProperties>
</file>