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1311" w14:textId="70E77CD1" w:rsidR="00106EC1" w:rsidRPr="00646AAA" w:rsidRDefault="00106EC1" w:rsidP="00106EC1">
      <w:pPr>
        <w:jc w:val="center"/>
      </w:pPr>
      <w:r w:rsidRPr="00646AAA">
        <w:t>20</w:t>
      </w:r>
      <w:r w:rsidR="006C4657">
        <w:t>20</w:t>
      </w:r>
      <w:r w:rsidR="00650D89">
        <w:t xml:space="preserve"> DISTRICT 6</w:t>
      </w:r>
      <w:r w:rsidRPr="00646AAA">
        <w:t xml:space="preserve"> TOURNAMENT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48E9A3DC" w:rsidR="00106EC1" w:rsidRPr="00646AAA" w:rsidRDefault="00106EC1" w:rsidP="00106EC1">
      <w:pPr>
        <w:pStyle w:val="Header"/>
        <w:tabs>
          <w:tab w:val="left" w:pos="2160"/>
        </w:tabs>
      </w:pPr>
      <w:r w:rsidRPr="00194492">
        <w:rPr>
          <w:b/>
        </w:rPr>
        <w:t>Date:</w:t>
      </w:r>
      <w:r w:rsidRPr="00646AAA">
        <w:tab/>
      </w:r>
      <w:r w:rsidR="00976EF4">
        <w:t xml:space="preserve">              </w:t>
      </w:r>
      <w:r w:rsidR="00F310C9">
        <w:t>Feb</w:t>
      </w:r>
      <w:r w:rsidR="00814AF1">
        <w:t xml:space="preserve">ruary </w:t>
      </w:r>
      <w:r w:rsidR="006C4657">
        <w:t>29</w:t>
      </w:r>
      <w:r w:rsidR="006C4657" w:rsidRPr="006C4657">
        <w:rPr>
          <w:vertAlign w:val="superscript"/>
        </w:rPr>
        <w:t>th</w:t>
      </w:r>
      <w:r w:rsidRPr="00646AAA">
        <w:t>, 20</w:t>
      </w:r>
      <w:r w:rsidR="006C4657">
        <w:t>20</w:t>
      </w:r>
    </w:p>
    <w:p w14:paraId="052F5BE4" w14:textId="77777777" w:rsidR="00106EC1" w:rsidRPr="00646AAA" w:rsidRDefault="00106EC1" w:rsidP="00106EC1">
      <w:pPr>
        <w:tabs>
          <w:tab w:val="left" w:pos="2160"/>
        </w:tabs>
      </w:pPr>
    </w:p>
    <w:p w14:paraId="4790DDDE" w14:textId="77777777" w:rsidR="00976EF4" w:rsidRDefault="00106EC1" w:rsidP="00976EF4">
      <w:pPr>
        <w:tabs>
          <w:tab w:val="left" w:pos="2160"/>
        </w:tabs>
        <w:ind w:left="1440" w:hanging="1440"/>
      </w:pPr>
      <w:r w:rsidRPr="00194492">
        <w:rPr>
          <w:b/>
        </w:rPr>
        <w:t>Location:</w:t>
      </w:r>
      <w:r w:rsidR="00976EF4" w:rsidRPr="00646AAA">
        <w:t xml:space="preserve"> </w:t>
      </w:r>
      <w:r w:rsidR="00976EF4">
        <w:tab/>
      </w:r>
      <w:r w:rsidR="00976EF4">
        <w:tab/>
        <w:t xml:space="preserve">              Willard High School 515 E Jackson Street, Willard, MO   </w:t>
      </w:r>
    </w:p>
    <w:p w14:paraId="04E4E3A4" w14:textId="043A80F0" w:rsidR="00106EC1" w:rsidRPr="00646AAA" w:rsidRDefault="00976EF4" w:rsidP="00976EF4">
      <w:pPr>
        <w:tabs>
          <w:tab w:val="left" w:pos="2160"/>
        </w:tabs>
        <w:ind w:left="1440" w:hanging="1440"/>
      </w:pPr>
      <w:r>
        <w:rPr>
          <w:b/>
        </w:rPr>
        <w:tab/>
      </w:r>
      <w:r>
        <w:rPr>
          <w:b/>
        </w:rPr>
        <w:tab/>
      </w:r>
      <w:r>
        <w:rPr>
          <w:b/>
        </w:rPr>
        <w:tab/>
        <w:t xml:space="preserve">  </w:t>
      </w:r>
      <w:r>
        <w:t>65781</w:t>
      </w:r>
    </w:p>
    <w:p w14:paraId="5BFDCBB0" w14:textId="77777777" w:rsidR="00106EC1" w:rsidRPr="00646AAA" w:rsidRDefault="00106EC1" w:rsidP="00106EC1">
      <w:pPr>
        <w:tabs>
          <w:tab w:val="left" w:pos="2160"/>
        </w:tabs>
      </w:pPr>
    </w:p>
    <w:p w14:paraId="327C1939" w14:textId="53711B14" w:rsidR="00106EC1" w:rsidRPr="00646AAA" w:rsidRDefault="00106EC1" w:rsidP="00106EC1">
      <w:pPr>
        <w:tabs>
          <w:tab w:val="left" w:pos="2160"/>
        </w:tabs>
      </w:pPr>
      <w:r w:rsidRPr="00194492">
        <w:rPr>
          <w:b/>
        </w:rPr>
        <w:t>Tournament Director:</w:t>
      </w:r>
      <w:r w:rsidR="00976EF4">
        <w:tab/>
        <w:t xml:space="preserve"> </w:t>
      </w:r>
      <w:proofErr w:type="spellStart"/>
      <w:r w:rsidR="00976EF4">
        <w:t>Shaheen</w:t>
      </w:r>
      <w:proofErr w:type="spellEnd"/>
      <w:r w:rsidR="00976EF4">
        <w:t xml:space="preserve"> </w:t>
      </w:r>
      <w:proofErr w:type="spellStart"/>
      <w:r w:rsidR="00976EF4">
        <w:t>Motlagh</w:t>
      </w:r>
      <w:proofErr w:type="spellEnd"/>
      <w:r w:rsidR="00976EF4">
        <w:t xml:space="preserve"> </w:t>
      </w:r>
    </w:p>
    <w:p w14:paraId="5DE063F7" w14:textId="77777777" w:rsidR="00106EC1" w:rsidRPr="00646AAA" w:rsidRDefault="00106EC1" w:rsidP="00106EC1">
      <w:pPr>
        <w:tabs>
          <w:tab w:val="left" w:pos="2160"/>
        </w:tabs>
      </w:pPr>
    </w:p>
    <w:p w14:paraId="0467E6C8" w14:textId="439C62BA" w:rsidR="00106EC1" w:rsidRPr="00976EF4" w:rsidRDefault="00814AF1" w:rsidP="00106EC1">
      <w:pPr>
        <w:tabs>
          <w:tab w:val="left" w:pos="2160"/>
        </w:tabs>
      </w:pPr>
      <w:r>
        <w:rPr>
          <w:b/>
        </w:rPr>
        <w:t xml:space="preserve">Track </w:t>
      </w:r>
      <w:r w:rsidR="00976EF4">
        <w:rPr>
          <w:b/>
        </w:rPr>
        <w:t xml:space="preserve">Wrestling Entry Link: </w:t>
      </w:r>
      <w:r w:rsidR="00976EF4" w:rsidRPr="00976EF4">
        <w:rPr>
          <w:rFonts w:ascii="Verdana" w:hAnsi="Verdana"/>
          <w:bCs/>
          <w:color w:val="000000"/>
          <w:sz w:val="19"/>
          <w:szCs w:val="19"/>
          <w:shd w:val="clear" w:color="auto" w:fill="FFFFFF"/>
        </w:rPr>
        <w:t>https://tinyurl.com/wqklmtw</w:t>
      </w:r>
    </w:p>
    <w:p w14:paraId="210D3749" w14:textId="33C6DBFF" w:rsidR="005A3CF8" w:rsidRPr="00646AAA" w:rsidRDefault="005A3CF8" w:rsidP="00106EC1">
      <w:pPr>
        <w:tabs>
          <w:tab w:val="left" w:pos="2160"/>
        </w:tabs>
      </w:pPr>
      <w:r w:rsidRPr="00976EF4">
        <w:tab/>
      </w:r>
      <w:r w:rsidR="00814AF1" w:rsidRPr="00976EF4">
        <w:tab/>
      </w:r>
      <w:r w:rsidR="00814AF1">
        <w:tab/>
      </w:r>
    </w:p>
    <w:p w14:paraId="130EC0F1" w14:textId="77777777" w:rsidR="00106EC1" w:rsidRPr="00646AAA" w:rsidRDefault="00106EC1" w:rsidP="00106EC1">
      <w:pPr>
        <w:tabs>
          <w:tab w:val="left" w:pos="2160"/>
        </w:tabs>
      </w:pPr>
    </w:p>
    <w:p w14:paraId="380C93BA" w14:textId="6B7BF154" w:rsidR="00106EC1" w:rsidRPr="00646AAA" w:rsidRDefault="00106EC1" w:rsidP="00106EC1">
      <w:pPr>
        <w:tabs>
          <w:tab w:val="left" w:pos="2160"/>
        </w:tabs>
      </w:pPr>
      <w:r w:rsidRPr="00194492">
        <w:rPr>
          <w:b/>
        </w:rPr>
        <w:t>Entry deadline:</w:t>
      </w:r>
      <w:r>
        <w:tab/>
      </w:r>
      <w:r w:rsidR="00650D89">
        <w:t xml:space="preserve">              </w:t>
      </w:r>
      <w:r>
        <w:t xml:space="preserve">February </w:t>
      </w:r>
      <w:r w:rsidR="006C4657">
        <w:t>22</w:t>
      </w:r>
      <w:r w:rsidR="006C4657" w:rsidRPr="006C4657">
        <w:rPr>
          <w:vertAlign w:val="superscript"/>
        </w:rPr>
        <w:t>nd</w:t>
      </w:r>
      <w:r>
        <w:t>, 20</w:t>
      </w:r>
      <w:r w:rsidR="007760B4">
        <w:t>20</w:t>
      </w:r>
    </w:p>
    <w:p w14:paraId="558C068F" w14:textId="77777777" w:rsidR="00106EC1" w:rsidRPr="00646AAA" w:rsidRDefault="00106EC1" w:rsidP="00106EC1">
      <w:pPr>
        <w:tabs>
          <w:tab w:val="left" w:pos="2160"/>
        </w:tabs>
      </w:pPr>
    </w:p>
    <w:p w14:paraId="77E47A6E" w14:textId="2EB8F0CA" w:rsidR="00106EC1" w:rsidRPr="00646AAA" w:rsidRDefault="00106EC1" w:rsidP="00106EC1">
      <w:pPr>
        <w:tabs>
          <w:tab w:val="left" w:pos="2160"/>
        </w:tabs>
      </w:pPr>
      <w:r w:rsidRPr="00194492">
        <w:rPr>
          <w:b/>
        </w:rPr>
        <w:t>Entry fee:</w:t>
      </w:r>
      <w:r>
        <w:tab/>
      </w:r>
      <w:r w:rsidR="00650D89">
        <w:t xml:space="preserve">             </w:t>
      </w:r>
      <w:r>
        <w:t>$20</w:t>
      </w:r>
      <w:r w:rsidRPr="00646AAA">
        <w:t>.00 non-refundable</w:t>
      </w:r>
    </w:p>
    <w:p w14:paraId="1339D00A" w14:textId="77777777" w:rsidR="00106EC1" w:rsidRPr="00646AAA" w:rsidRDefault="00106EC1" w:rsidP="00106EC1">
      <w:pPr>
        <w:tabs>
          <w:tab w:val="left" w:pos="2160"/>
        </w:tabs>
      </w:pPr>
    </w:p>
    <w:p w14:paraId="2BEECFB3" w14:textId="5999B4DB" w:rsidR="00106EC1" w:rsidRPr="00646AAA" w:rsidRDefault="00106EC1" w:rsidP="00106EC1">
      <w:pPr>
        <w:tabs>
          <w:tab w:val="left" w:pos="2160"/>
        </w:tabs>
      </w:pPr>
      <w:r w:rsidRPr="00194492">
        <w:rPr>
          <w:b/>
        </w:rPr>
        <w:t>Seeding Meeting:</w:t>
      </w:r>
      <w:r w:rsidRPr="00646AAA">
        <w:tab/>
      </w:r>
      <w:r w:rsidR="00650D89">
        <w:t xml:space="preserve">             </w:t>
      </w:r>
      <w:r w:rsidRPr="00646AAA">
        <w:t xml:space="preserve">Tuesday, </w:t>
      </w:r>
      <w:r w:rsidR="00814AF1">
        <w:t>February</w:t>
      </w:r>
      <w:r>
        <w:t xml:space="preserve"> </w:t>
      </w:r>
      <w:r w:rsidR="006C4657">
        <w:t>25</w:t>
      </w:r>
      <w:r w:rsidR="00814AF1" w:rsidRPr="00814AF1">
        <w:rPr>
          <w:vertAlign w:val="superscript"/>
        </w:rPr>
        <w:t>th</w:t>
      </w:r>
      <w:r w:rsidR="00814AF1">
        <w:t xml:space="preserve"> </w:t>
      </w:r>
      <w:r>
        <w:t xml:space="preserve">at 7:00 p.m. </w:t>
      </w:r>
      <w:r w:rsidR="002A5E6A" w:rsidRPr="002A5E6A">
        <w:rPr>
          <w:b/>
        </w:rPr>
        <w:t>TBA</w:t>
      </w:r>
    </w:p>
    <w:p w14:paraId="03A2C51F" w14:textId="77777777" w:rsidR="00106EC1" w:rsidRPr="00646AAA" w:rsidRDefault="00106EC1" w:rsidP="00106EC1">
      <w:pPr>
        <w:tabs>
          <w:tab w:val="left" w:pos="2160"/>
        </w:tabs>
      </w:pPr>
    </w:p>
    <w:p w14:paraId="1670E77E" w14:textId="1D909DF1"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6C4657">
        <w:rPr>
          <w:rStyle w:val="apple-style-span"/>
          <w:color w:val="000000"/>
          <w:shd w:val="clear" w:color="auto" w:fill="FFFFFF"/>
        </w:rPr>
        <w:t>9</w:t>
      </w:r>
      <w:r>
        <w:rPr>
          <w:rStyle w:val="apple-style-span"/>
          <w:color w:val="000000"/>
          <w:shd w:val="clear" w:color="auto" w:fill="FFFFFF"/>
        </w:rPr>
        <w:t>-</w:t>
      </w:r>
      <w:r w:rsidR="006C4657">
        <w:rPr>
          <w:rStyle w:val="apple-style-span"/>
          <w:color w:val="000000"/>
          <w:shd w:val="clear" w:color="auto" w:fill="FFFFFF"/>
        </w:rPr>
        <w:t>20</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6D5765BB"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22</w:t>
      </w:r>
      <w:r w:rsidR="006C4657" w:rsidRPr="006C4657">
        <w:rPr>
          <w:vertAlign w:val="superscript"/>
        </w:rPr>
        <w:t>nd</w:t>
      </w:r>
      <w:r>
        <w:t>,</w:t>
      </w:r>
      <w:r w:rsidRPr="00646AAA">
        <w:t xml:space="preserve"> but only up to 7:00 p.m. on </w:t>
      </w:r>
      <w:r w:rsidR="00814AF1">
        <w:t xml:space="preserve">February </w:t>
      </w:r>
      <w:r w:rsidR="006C4657">
        <w:t>25</w:t>
      </w:r>
      <w:r w:rsidR="00814AF1" w:rsidRPr="00814AF1">
        <w:rPr>
          <w:vertAlign w:val="superscript"/>
        </w:rPr>
        <w:t>th</w:t>
      </w:r>
      <w:r w:rsidR="00814AF1">
        <w:t xml:space="preserve"> </w:t>
      </w:r>
      <w:r>
        <w:t xml:space="preserve">with a $20.00 </w:t>
      </w:r>
      <w:r w:rsidRPr="00646AAA">
        <w:t xml:space="preserve">penalty fee.  There will be no new entries allowed after the deadline of </w:t>
      </w:r>
      <w:r>
        <w:t xml:space="preserve">February </w:t>
      </w:r>
      <w:r w:rsidR="006C4657">
        <w:t>22nd</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3528A855" w:rsidR="00106EC1" w:rsidRDefault="00106EC1" w:rsidP="00106EC1">
      <w:pPr>
        <w:rPr>
          <w:b/>
        </w:rPr>
      </w:pPr>
      <w:r w:rsidRPr="00194492">
        <w:rPr>
          <w:b/>
        </w:rPr>
        <w:t>WEIGH-INS:</w:t>
      </w:r>
      <w:r w:rsidRPr="00646AAA">
        <w:tab/>
      </w:r>
      <w:r w:rsidRPr="00646AAA">
        <w:tab/>
      </w:r>
      <w:r w:rsidRPr="00650D89">
        <w:rPr>
          <w:b/>
          <w:sz w:val="28"/>
          <w:szCs w:val="28"/>
        </w:rPr>
        <w:t xml:space="preserve">Friday, </w:t>
      </w:r>
      <w:r w:rsidR="00814AF1" w:rsidRPr="00650D89">
        <w:rPr>
          <w:b/>
          <w:sz w:val="28"/>
          <w:szCs w:val="28"/>
        </w:rPr>
        <w:t xml:space="preserve">February </w:t>
      </w:r>
      <w:r w:rsidR="006C4657" w:rsidRPr="00650D89">
        <w:rPr>
          <w:b/>
          <w:sz w:val="28"/>
          <w:szCs w:val="28"/>
        </w:rPr>
        <w:t>28</w:t>
      </w:r>
      <w:r w:rsidR="006C4657" w:rsidRPr="00650D89">
        <w:rPr>
          <w:b/>
          <w:sz w:val="28"/>
          <w:szCs w:val="28"/>
          <w:vertAlign w:val="superscript"/>
        </w:rPr>
        <w:t>th</w:t>
      </w:r>
      <w:r w:rsidRPr="00194492">
        <w:rPr>
          <w:b/>
        </w:rPr>
        <w:t xml:space="preserve">   </w:t>
      </w:r>
      <w:r w:rsidRPr="00194492">
        <w:rPr>
          <w:b/>
        </w:rPr>
        <w:tab/>
      </w:r>
      <w:r w:rsidRPr="00194492">
        <w:rPr>
          <w:b/>
        </w:rPr>
        <w:tab/>
      </w:r>
      <w:r w:rsidRPr="00650D89">
        <w:rPr>
          <w:b/>
          <w:sz w:val="28"/>
          <w:szCs w:val="28"/>
        </w:rPr>
        <w:t>6:30-8:00 p.m.</w:t>
      </w:r>
    </w:p>
    <w:p w14:paraId="73CE8517" w14:textId="0CD5272E" w:rsidR="00976EF4" w:rsidRDefault="00650D89" w:rsidP="00106EC1">
      <w:pPr>
        <w:rPr>
          <w:b/>
        </w:rPr>
      </w:pPr>
      <w:r>
        <w:rPr>
          <w:b/>
        </w:rPr>
        <w:tab/>
      </w:r>
      <w:r>
        <w:rPr>
          <w:b/>
        </w:rPr>
        <w:tab/>
      </w:r>
      <w:r>
        <w:rPr>
          <w:b/>
        </w:rPr>
        <w:tab/>
        <w:t>Willard High School</w:t>
      </w:r>
    </w:p>
    <w:p w14:paraId="674CAD92" w14:textId="775200F4" w:rsidR="00650D89" w:rsidRDefault="00650D89" w:rsidP="00650D89">
      <w:pPr>
        <w:tabs>
          <w:tab w:val="left" w:pos="2160"/>
        </w:tabs>
        <w:ind w:left="1440" w:hanging="1440"/>
      </w:pPr>
      <w:r>
        <w:rPr>
          <w:b/>
        </w:rPr>
        <w:tab/>
      </w:r>
      <w:r>
        <w:rPr>
          <w:b/>
        </w:rPr>
        <w:tab/>
      </w:r>
      <w:r>
        <w:t>515 E Jackson Street, Willard, MO 65781</w:t>
      </w:r>
    </w:p>
    <w:p w14:paraId="1FFB8070" w14:textId="386CE69F" w:rsidR="00650D89" w:rsidRDefault="00650D89" w:rsidP="00650D89">
      <w:pPr>
        <w:tabs>
          <w:tab w:val="left" w:pos="2160"/>
        </w:tabs>
        <w:ind w:left="1440" w:hanging="1440"/>
      </w:pPr>
      <w:r>
        <w:tab/>
      </w:r>
      <w:r>
        <w:tab/>
      </w:r>
    </w:p>
    <w:p w14:paraId="44D837C8" w14:textId="72269E47" w:rsidR="00650D89" w:rsidRPr="00650D89" w:rsidRDefault="00650D89" w:rsidP="00650D89">
      <w:pPr>
        <w:tabs>
          <w:tab w:val="left" w:pos="2160"/>
        </w:tabs>
        <w:ind w:left="1440" w:hanging="1440"/>
        <w:rPr>
          <w:b/>
        </w:rPr>
      </w:pPr>
      <w:r>
        <w:tab/>
      </w:r>
      <w:r>
        <w:tab/>
      </w:r>
      <w:r w:rsidRPr="00650D89">
        <w:rPr>
          <w:b/>
        </w:rPr>
        <w:t>Lebanon Field House</w:t>
      </w:r>
    </w:p>
    <w:p w14:paraId="367DA50E" w14:textId="1B9AD03C" w:rsidR="00650D89" w:rsidRPr="00646AAA" w:rsidRDefault="00650D89" w:rsidP="00650D89">
      <w:pPr>
        <w:tabs>
          <w:tab w:val="left" w:pos="2160"/>
        </w:tabs>
        <w:ind w:left="1440" w:hanging="1440"/>
      </w:pPr>
      <w:r>
        <w:tab/>
      </w:r>
      <w:r>
        <w:tab/>
        <w:t>500 N Adams, Lebanon, MO 65536</w:t>
      </w:r>
      <w:r>
        <w:tab/>
      </w:r>
    </w:p>
    <w:p w14:paraId="1B8AFCA2" w14:textId="5FD903C9" w:rsidR="00650D89" w:rsidRPr="00194492" w:rsidRDefault="00650D89" w:rsidP="00650D89">
      <w:pPr>
        <w:rPr>
          <w:b/>
        </w:rPr>
      </w:pPr>
    </w:p>
    <w:p w14:paraId="38091112" w14:textId="1A7699D9" w:rsidR="00106EC1" w:rsidRPr="00194492" w:rsidRDefault="00106EC1" w:rsidP="00650D89">
      <w:pPr>
        <w:ind w:left="1440" w:firstLine="720"/>
        <w:rPr>
          <w:b/>
        </w:rPr>
      </w:pPr>
      <w:r w:rsidRPr="00650D89">
        <w:rPr>
          <w:b/>
          <w:sz w:val="28"/>
          <w:szCs w:val="28"/>
        </w:rPr>
        <w:t xml:space="preserve">Saturday, </w:t>
      </w:r>
      <w:r w:rsidR="00814AF1" w:rsidRPr="00650D89">
        <w:rPr>
          <w:b/>
          <w:sz w:val="28"/>
          <w:szCs w:val="28"/>
        </w:rPr>
        <w:t xml:space="preserve">February </w:t>
      </w:r>
      <w:r w:rsidR="006C4657" w:rsidRPr="00650D89">
        <w:rPr>
          <w:b/>
          <w:sz w:val="28"/>
          <w:szCs w:val="28"/>
        </w:rPr>
        <w:t>29</w:t>
      </w:r>
      <w:r w:rsidR="006C4657" w:rsidRPr="00650D89">
        <w:rPr>
          <w:b/>
          <w:sz w:val="28"/>
          <w:szCs w:val="28"/>
          <w:vertAlign w:val="superscript"/>
        </w:rPr>
        <w:t>th</w:t>
      </w:r>
      <w:r w:rsidR="00814AF1" w:rsidRPr="00650D89">
        <w:rPr>
          <w:b/>
          <w:sz w:val="28"/>
          <w:szCs w:val="28"/>
        </w:rPr>
        <w:t xml:space="preserve"> </w:t>
      </w:r>
      <w:r w:rsidRPr="00194492">
        <w:rPr>
          <w:b/>
        </w:rPr>
        <w:t xml:space="preserve">    </w:t>
      </w:r>
      <w:r w:rsidRPr="00194492">
        <w:rPr>
          <w:b/>
        </w:rPr>
        <w:tab/>
      </w:r>
      <w:r w:rsidRPr="00650D89">
        <w:rPr>
          <w:b/>
          <w:sz w:val="28"/>
          <w:szCs w:val="28"/>
        </w:rPr>
        <w:t>7:30-8:00 a.m</w:t>
      </w:r>
      <w:r w:rsidRPr="00194492">
        <w:rPr>
          <w:b/>
        </w:rPr>
        <w:t>.</w:t>
      </w:r>
    </w:p>
    <w:p w14:paraId="1E063747" w14:textId="77777777" w:rsidR="00650D89" w:rsidRDefault="00650D89" w:rsidP="00650D89">
      <w:pPr>
        <w:rPr>
          <w:b/>
        </w:rPr>
      </w:pPr>
      <w:r>
        <w:tab/>
      </w:r>
      <w:r>
        <w:tab/>
      </w:r>
      <w:r>
        <w:tab/>
      </w:r>
      <w:r>
        <w:rPr>
          <w:b/>
        </w:rPr>
        <w:t>Willard High School</w:t>
      </w:r>
    </w:p>
    <w:p w14:paraId="4EE0BF72" w14:textId="7CE0B50F" w:rsidR="00106EC1" w:rsidRPr="00646AAA" w:rsidRDefault="00650D89" w:rsidP="00650D89">
      <w:pPr>
        <w:tabs>
          <w:tab w:val="left" w:pos="2160"/>
        </w:tabs>
        <w:ind w:left="1440" w:hanging="1440"/>
      </w:pPr>
      <w:r>
        <w:rPr>
          <w:b/>
        </w:rPr>
        <w:tab/>
      </w:r>
      <w:r>
        <w:rPr>
          <w:b/>
        </w:rPr>
        <w:tab/>
      </w:r>
      <w:r>
        <w:t>515 E Jackson Street, Willard, MO 65781</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4C61C9DE"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d to weigh-in one time only on Friday night. If a wrestler is over-weight on Friday, than they will be al</w:t>
      </w:r>
      <w:smartTag w:uri="urn:schemas-microsoft-com:office:smarttags" w:element="PersonName">
        <w:r w:rsidRPr="00646AAA">
          <w:t>lowe</w:t>
        </w:r>
      </w:smartTag>
      <w:r w:rsidRPr="00646AAA">
        <w:t>d to weigh-in one time only on Saturday morning.  Scales will be opened one-half (1/2) hour prior to t</w:t>
      </w:r>
      <w:r w:rsidR="00650D89">
        <w:t>he weigh-in times on Friday and</w:t>
      </w:r>
      <w:r w:rsidRPr="00646AAA">
        <w:t xml:space="preserve"> Saturday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77777777"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must be covered at all times </w:t>
      </w:r>
      <w:r w:rsidRPr="00646AAA">
        <w:lastRenderedPageBreak/>
        <w:t>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2F3DDA5" w14:textId="77777777" w:rsidR="00194492" w:rsidRDefault="00194492" w:rsidP="00106EC1">
      <w:pPr>
        <w:tabs>
          <w:tab w:val="left" w:pos="2160"/>
        </w:tabs>
      </w:pP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0337CF79" w14:textId="17EC1F3C" w:rsidR="00650D89" w:rsidRDefault="00106EC1" w:rsidP="00650D89">
      <w:pPr>
        <w:rPr>
          <w:b/>
        </w:rPr>
      </w:pPr>
      <w:r w:rsidRPr="00194492">
        <w:rPr>
          <w:b/>
        </w:rPr>
        <w:t>Coaches Meeting:</w:t>
      </w:r>
      <w:r w:rsidR="00650D89">
        <w:tab/>
      </w:r>
      <w:r w:rsidR="00650D89">
        <w:rPr>
          <w:b/>
        </w:rPr>
        <w:t>Willard High School Wrestling Room</w:t>
      </w:r>
    </w:p>
    <w:p w14:paraId="7D334EEB" w14:textId="0C3C0214" w:rsidR="00106EC1" w:rsidRPr="00646AAA" w:rsidRDefault="00650D89" w:rsidP="00650D89">
      <w:pPr>
        <w:tabs>
          <w:tab w:val="left" w:pos="2160"/>
        </w:tabs>
        <w:ind w:left="1440" w:hanging="1440"/>
      </w:pPr>
      <w:r>
        <w:rPr>
          <w:b/>
        </w:rPr>
        <w:tab/>
      </w:r>
      <w:r>
        <w:rPr>
          <w:b/>
        </w:rPr>
        <w:tab/>
      </w:r>
      <w:r>
        <w:t>515 E Jackson Street, Willard, MO 65781</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34EEAFF5" w14:textId="77777777" w:rsidR="006F7569" w:rsidRDefault="00106EC1" w:rsidP="00106EC1">
      <w:pPr>
        <w:tabs>
          <w:tab w:val="left" w:pos="2160"/>
        </w:tabs>
      </w:pPr>
      <w:r w:rsidRPr="00194492">
        <w:rPr>
          <w:b/>
        </w:rPr>
        <w:t>Tournament Format:</w:t>
      </w:r>
      <w:r w:rsidR="00194492">
        <w:t xml:space="preserve"> </w:t>
      </w:r>
      <w:r w:rsidRPr="00646AAA">
        <w:t>Double elimination with no combining of brackets.  Two</w:t>
      </w:r>
      <w:r w:rsidR="006F7569">
        <w:t>,</w:t>
      </w:r>
      <w:r w:rsidRPr="00646AAA">
        <w:t xml:space="preserve"> </w:t>
      </w:r>
      <w:r w:rsidR="006F7569">
        <w:t>T</w:t>
      </w:r>
      <w:r w:rsidRPr="00646AAA">
        <w:t>hree</w:t>
      </w:r>
      <w:r w:rsidR="006F7569">
        <w:t xml:space="preserve">, and </w:t>
      </w:r>
    </w:p>
    <w:p w14:paraId="61BE3B0C" w14:textId="1DA2406B" w:rsidR="00106EC1" w:rsidRPr="00646AAA" w:rsidRDefault="006F7569" w:rsidP="00106EC1">
      <w:pPr>
        <w:tabs>
          <w:tab w:val="left" w:pos="2160"/>
        </w:tabs>
      </w:pPr>
      <w:r>
        <w:t xml:space="preserve">                                      </w:t>
      </w:r>
      <w:bookmarkStart w:id="0" w:name="_GoBack"/>
      <w:bookmarkEnd w:id="0"/>
      <w:r>
        <w:t>Four</w:t>
      </w:r>
      <w:r w:rsidR="00106EC1" w:rsidRPr="00646AAA">
        <w:t xml:space="preserve"> 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44F74CA3" w:rsidR="00106EC1" w:rsidRPr="004C0D5C" w:rsidRDefault="00106EC1" w:rsidP="00106EC1">
      <w:pPr>
        <w:tabs>
          <w:tab w:val="left" w:pos="2160"/>
        </w:tabs>
        <w:ind w:left="2160"/>
      </w:pPr>
      <w:r w:rsidRPr="006C4657">
        <w:rPr>
          <w:highlight w:val="yellow"/>
        </w:rPr>
        <w:t>Only coaches presenting a valid 20</w:t>
      </w:r>
      <w:r w:rsidR="006C4657" w:rsidRPr="006C4657">
        <w:rPr>
          <w:highlight w:val="yellow"/>
        </w:rPr>
        <w:t>19</w:t>
      </w:r>
      <w:r w:rsidRPr="006C4657">
        <w:rPr>
          <w:highlight w:val="yellow"/>
        </w:rPr>
        <w:t>-</w:t>
      </w:r>
      <w:r w:rsidR="006C4657" w:rsidRPr="006C4657">
        <w:rPr>
          <w:highlight w:val="yellow"/>
        </w:rPr>
        <w:t>20</w:t>
      </w:r>
      <w:r w:rsidRPr="006C4657">
        <w:rPr>
          <w:highlight w:val="yellow"/>
        </w:rPr>
        <w:t xml:space="preserve"> USA WRESTLING coaches card, with certification bronze, and a picture ID will be admitted free.  Any coach unable to produce both will be charged admission. The tournament host has the right to restrict floor access.  Coaches Cards are not considered floor passes.  Only coaches with a valid USA Coaches Card, with certification of Bronze or higher, and a picture ID will be allowed to coach at mat</w:t>
      </w:r>
      <w:r w:rsidR="002B429D" w:rsidRPr="006C4657">
        <w:rPr>
          <w:highlight w:val="yellow"/>
        </w:rPr>
        <w:t xml:space="preserve"> </w:t>
      </w:r>
      <w:r w:rsidRPr="006C4657">
        <w:rPr>
          <w:highlight w:val="yellow"/>
        </w:rPr>
        <w:t>side.</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6C6A8D44"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t>1</w:t>
      </w:r>
      <w:r w:rsidR="006C4657">
        <w:t>9</w:t>
      </w:r>
      <w:r w:rsidRPr="00646AAA">
        <w:t>.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lastRenderedPageBreak/>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lastRenderedPageBreak/>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6"/>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225A" w14:textId="77777777" w:rsidR="00901065" w:rsidRDefault="00901065" w:rsidP="00867E75">
      <w:r>
        <w:separator/>
      </w:r>
    </w:p>
  </w:endnote>
  <w:endnote w:type="continuationSeparator" w:id="0">
    <w:p w14:paraId="707390E2" w14:textId="77777777" w:rsidR="00901065" w:rsidRDefault="00901065"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512B" w14:textId="77777777" w:rsidR="00901065" w:rsidRDefault="00901065" w:rsidP="00867E75">
      <w:r>
        <w:separator/>
      </w:r>
    </w:p>
  </w:footnote>
  <w:footnote w:type="continuationSeparator" w:id="0">
    <w:p w14:paraId="7F465983" w14:textId="77777777" w:rsidR="00901065" w:rsidRDefault="00901065"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94"/>
    <w:rsid w:val="000B30A2"/>
    <w:rsid w:val="000C6058"/>
    <w:rsid w:val="000D7F84"/>
    <w:rsid w:val="00106EC1"/>
    <w:rsid w:val="00151630"/>
    <w:rsid w:val="00194492"/>
    <w:rsid w:val="001A145A"/>
    <w:rsid w:val="001C33B4"/>
    <w:rsid w:val="001F513F"/>
    <w:rsid w:val="00203D6F"/>
    <w:rsid w:val="00244B71"/>
    <w:rsid w:val="00261A76"/>
    <w:rsid w:val="0028512A"/>
    <w:rsid w:val="002912F3"/>
    <w:rsid w:val="002A5E6A"/>
    <w:rsid w:val="002B0AA0"/>
    <w:rsid w:val="002B429D"/>
    <w:rsid w:val="002E04B5"/>
    <w:rsid w:val="00303709"/>
    <w:rsid w:val="00365074"/>
    <w:rsid w:val="00365329"/>
    <w:rsid w:val="003A1E67"/>
    <w:rsid w:val="003E294B"/>
    <w:rsid w:val="004034E4"/>
    <w:rsid w:val="00422DFB"/>
    <w:rsid w:val="00501156"/>
    <w:rsid w:val="005737F8"/>
    <w:rsid w:val="0059152E"/>
    <w:rsid w:val="0059535C"/>
    <w:rsid w:val="005A3CF8"/>
    <w:rsid w:val="005C377F"/>
    <w:rsid w:val="005F2DAE"/>
    <w:rsid w:val="005F3223"/>
    <w:rsid w:val="00623800"/>
    <w:rsid w:val="00637288"/>
    <w:rsid w:val="00650D89"/>
    <w:rsid w:val="00692DAE"/>
    <w:rsid w:val="006C4657"/>
    <w:rsid w:val="006D03FD"/>
    <w:rsid w:val="006F7569"/>
    <w:rsid w:val="007358D8"/>
    <w:rsid w:val="007760B4"/>
    <w:rsid w:val="007C5659"/>
    <w:rsid w:val="007F3E1C"/>
    <w:rsid w:val="00814AF1"/>
    <w:rsid w:val="0083436B"/>
    <w:rsid w:val="00844351"/>
    <w:rsid w:val="00867E75"/>
    <w:rsid w:val="008A1968"/>
    <w:rsid w:val="008C3AA9"/>
    <w:rsid w:val="008D6755"/>
    <w:rsid w:val="00901065"/>
    <w:rsid w:val="00975DCF"/>
    <w:rsid w:val="00976EF4"/>
    <w:rsid w:val="00A1758B"/>
    <w:rsid w:val="00A41412"/>
    <w:rsid w:val="00A64D94"/>
    <w:rsid w:val="00A76C58"/>
    <w:rsid w:val="00AB0DF3"/>
    <w:rsid w:val="00AF5A90"/>
    <w:rsid w:val="00AF67B4"/>
    <w:rsid w:val="00B14A44"/>
    <w:rsid w:val="00B80856"/>
    <w:rsid w:val="00B87604"/>
    <w:rsid w:val="00B95712"/>
    <w:rsid w:val="00BA41F5"/>
    <w:rsid w:val="00BB36ED"/>
    <w:rsid w:val="00BC6E07"/>
    <w:rsid w:val="00BD4FD3"/>
    <w:rsid w:val="00BD5738"/>
    <w:rsid w:val="00BE4107"/>
    <w:rsid w:val="00C020B0"/>
    <w:rsid w:val="00C10E60"/>
    <w:rsid w:val="00C30448"/>
    <w:rsid w:val="00C72655"/>
    <w:rsid w:val="00C91DB5"/>
    <w:rsid w:val="00D219E3"/>
    <w:rsid w:val="00D36B37"/>
    <w:rsid w:val="00D37628"/>
    <w:rsid w:val="00E11C0A"/>
    <w:rsid w:val="00E81EDD"/>
    <w:rsid w:val="00F310C9"/>
    <w:rsid w:val="00F6395F"/>
    <w:rsid w:val="00F9500E"/>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iPriority w:val="99"/>
    <w:semiHidden/>
    <w:unhideWhenUsed/>
    <w:rsid w:val="00976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Erik Kivett</cp:lastModifiedBy>
  <cp:revision>2</cp:revision>
  <cp:lastPrinted>2006-03-20T09:54:00Z</cp:lastPrinted>
  <dcterms:created xsi:type="dcterms:W3CDTF">2020-02-11T18:07:00Z</dcterms:created>
  <dcterms:modified xsi:type="dcterms:W3CDTF">2020-02-11T18:07:00Z</dcterms:modified>
</cp:coreProperties>
</file>